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02A9" w14:textId="5BEC2E9C" w:rsidR="00CE65C5" w:rsidRPr="00BA4170" w:rsidRDefault="00CE65C5" w:rsidP="00CE65C5">
      <w:pPr>
        <w:jc w:val="center"/>
        <w:rPr>
          <w:b/>
          <w:bCs/>
          <w:sz w:val="32"/>
          <w:szCs w:val="32"/>
        </w:rPr>
      </w:pPr>
      <w:r w:rsidRPr="00BA4170">
        <w:rPr>
          <w:b/>
          <w:bCs/>
          <w:sz w:val="32"/>
          <w:szCs w:val="32"/>
        </w:rPr>
        <w:t>Daily Bible Readings for Home Study and Worship</w:t>
      </w:r>
    </w:p>
    <w:p w14:paraId="76419D51" w14:textId="77777777" w:rsidR="00DC1672" w:rsidRPr="00F24165" w:rsidRDefault="00DC1672" w:rsidP="00CE65C5">
      <w:pPr>
        <w:jc w:val="center"/>
        <w:rPr>
          <w:b/>
          <w:bCs/>
          <w:sz w:val="28"/>
          <w:szCs w:val="28"/>
        </w:rPr>
      </w:pPr>
    </w:p>
    <w:p w14:paraId="6EF1240C" w14:textId="4CC45D3C" w:rsidR="00B031ED" w:rsidRPr="001267AB" w:rsidRDefault="00B031ED" w:rsidP="00B031ED">
      <w:pPr>
        <w:jc w:val="center"/>
        <w:rPr>
          <w:b/>
          <w:bCs/>
          <w:color w:val="FF0000"/>
          <w:sz w:val="36"/>
          <w:szCs w:val="36"/>
        </w:rPr>
      </w:pPr>
      <w:r w:rsidRPr="001267AB">
        <w:rPr>
          <w:b/>
          <w:bCs/>
          <w:color w:val="FF0000"/>
          <w:sz w:val="36"/>
          <w:szCs w:val="36"/>
        </w:rPr>
        <w:t xml:space="preserve">LET’S </w:t>
      </w:r>
      <w:r w:rsidR="006F1D2B" w:rsidRPr="006F1D2B">
        <w:rPr>
          <w:b/>
          <w:bCs/>
          <w:color w:val="FF0000"/>
          <w:sz w:val="36"/>
          <w:szCs w:val="36"/>
        </w:rPr>
        <w:t>STUDY</w:t>
      </w:r>
      <w:r w:rsidRPr="001267AB">
        <w:rPr>
          <w:b/>
          <w:bCs/>
          <w:color w:val="FF0000"/>
          <w:sz w:val="36"/>
          <w:szCs w:val="36"/>
        </w:rPr>
        <w:t>!!</w:t>
      </w:r>
    </w:p>
    <w:p w14:paraId="3400D6E6" w14:textId="77777777" w:rsidR="00B031ED" w:rsidRPr="0067168E" w:rsidRDefault="00B031ED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59D3E405" w14:textId="6E42F16B" w:rsidR="00CE65C5" w:rsidRPr="006F7BA8" w:rsidRDefault="003E3D68" w:rsidP="00CE65C5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Your r</w:t>
      </w:r>
      <w:r w:rsidR="00765D25">
        <w:rPr>
          <w:b/>
          <w:bCs/>
          <w:color w:val="FF0000"/>
          <w:sz w:val="32"/>
          <w:szCs w:val="32"/>
        </w:rPr>
        <w:t>ead</w:t>
      </w:r>
      <w:r>
        <w:rPr>
          <w:b/>
          <w:bCs/>
          <w:color w:val="FF0000"/>
          <w:sz w:val="32"/>
          <w:szCs w:val="32"/>
        </w:rPr>
        <w:t>-</w:t>
      </w:r>
      <w:r w:rsidR="00765D25">
        <w:rPr>
          <w:b/>
          <w:bCs/>
          <w:color w:val="FF0000"/>
          <w:sz w:val="32"/>
          <w:szCs w:val="32"/>
        </w:rPr>
        <w:t>ahead for</w:t>
      </w:r>
      <w:r w:rsidR="00944BF9">
        <w:rPr>
          <w:b/>
          <w:bCs/>
          <w:color w:val="FF0000"/>
          <w:sz w:val="32"/>
          <w:szCs w:val="32"/>
        </w:rPr>
        <w:t xml:space="preserve">: </w:t>
      </w:r>
      <w:r w:rsidR="0053563E">
        <w:rPr>
          <w:b/>
          <w:bCs/>
          <w:color w:val="FF0000"/>
          <w:sz w:val="32"/>
          <w:szCs w:val="32"/>
        </w:rPr>
        <w:t>30</w:t>
      </w:r>
      <w:r w:rsidR="003D20D0">
        <w:rPr>
          <w:b/>
          <w:bCs/>
          <w:color w:val="FF0000"/>
          <w:sz w:val="32"/>
          <w:szCs w:val="32"/>
        </w:rPr>
        <w:t xml:space="preserve"> </w:t>
      </w:r>
      <w:r w:rsidR="002D5DB4">
        <w:rPr>
          <w:b/>
          <w:bCs/>
          <w:color w:val="FF0000"/>
          <w:sz w:val="32"/>
          <w:szCs w:val="32"/>
        </w:rPr>
        <w:t xml:space="preserve">January </w:t>
      </w:r>
      <w:r w:rsidR="00282947" w:rsidRPr="006F7BA8">
        <w:rPr>
          <w:b/>
          <w:bCs/>
          <w:color w:val="FF0000"/>
          <w:sz w:val="32"/>
          <w:szCs w:val="32"/>
        </w:rPr>
        <w:t>202</w:t>
      </w:r>
      <w:r w:rsidR="002D5DB4">
        <w:rPr>
          <w:b/>
          <w:bCs/>
          <w:color w:val="FF0000"/>
          <w:sz w:val="32"/>
          <w:szCs w:val="32"/>
        </w:rPr>
        <w:t>2</w:t>
      </w:r>
    </w:p>
    <w:p w14:paraId="5202FBBB" w14:textId="67C7A473" w:rsidR="006F7BA8" w:rsidRPr="006F7BA8" w:rsidRDefault="006F7BA8" w:rsidP="00CE65C5">
      <w:pPr>
        <w:jc w:val="center"/>
        <w:rPr>
          <w:b/>
          <w:bCs/>
          <w:color w:val="FF0000"/>
          <w:sz w:val="32"/>
          <w:szCs w:val="32"/>
        </w:rPr>
      </w:pPr>
    </w:p>
    <w:p w14:paraId="049D164A" w14:textId="037CAE35" w:rsidR="00CD7482" w:rsidRDefault="00EA0281" w:rsidP="00CE65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Jesus’ </w:t>
      </w:r>
      <w:r w:rsidR="0053563E">
        <w:rPr>
          <w:b/>
          <w:bCs/>
          <w:sz w:val="32"/>
          <w:szCs w:val="32"/>
        </w:rPr>
        <w:t>Arrest</w:t>
      </w:r>
    </w:p>
    <w:p w14:paraId="7CA01D63" w14:textId="77777777" w:rsidR="00D705AB" w:rsidRPr="00E24BDC" w:rsidRDefault="00D705AB" w:rsidP="00CE65C5">
      <w:pPr>
        <w:jc w:val="center"/>
        <w:rPr>
          <w:b/>
          <w:bCs/>
          <w:sz w:val="32"/>
          <w:szCs w:val="32"/>
        </w:rPr>
      </w:pPr>
    </w:p>
    <w:p w14:paraId="13B2EBC4" w14:textId="327C9E61" w:rsidR="008F695B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Monday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3563E">
        <w:rPr>
          <w:sz w:val="28"/>
          <w:szCs w:val="28"/>
        </w:rPr>
        <w:t xml:space="preserve">Hidden Plots of Men </w:t>
      </w:r>
      <w:r w:rsidR="0053563E" w:rsidRPr="00C56810">
        <w:rPr>
          <w:b/>
          <w:bCs/>
          <w:sz w:val="28"/>
          <w:szCs w:val="28"/>
        </w:rPr>
        <w:t>(Isaiah 29:11-16)</w:t>
      </w:r>
      <w:r w:rsidR="001D3BD6" w:rsidRPr="00C56810">
        <w:rPr>
          <w:b/>
          <w:bCs/>
          <w:sz w:val="28"/>
          <w:szCs w:val="28"/>
        </w:rPr>
        <w:t xml:space="preserve"> </w:t>
      </w:r>
    </w:p>
    <w:p w14:paraId="380C63C6" w14:textId="405F0EB9" w:rsidR="0067168E" w:rsidRPr="00BB42FA" w:rsidRDefault="0067168E" w:rsidP="0067168E">
      <w:pPr>
        <w:spacing w:line="360" w:lineRule="auto"/>
        <w:rPr>
          <w:b/>
          <w:bCs/>
          <w:sz w:val="28"/>
          <w:szCs w:val="28"/>
        </w:rPr>
      </w:pPr>
      <w:r w:rsidRPr="00BA4170">
        <w:rPr>
          <w:b/>
          <w:bCs/>
          <w:sz w:val="28"/>
          <w:szCs w:val="28"/>
        </w:rPr>
        <w:t>Tuesday</w:t>
      </w:r>
      <w:r w:rsidRPr="00BA4170">
        <w:rPr>
          <w:sz w:val="28"/>
          <w:szCs w:val="28"/>
        </w:rPr>
        <w:t xml:space="preserve">- </w:t>
      </w:r>
      <w:r w:rsidR="004A32D5">
        <w:rPr>
          <w:sz w:val="28"/>
          <w:szCs w:val="28"/>
        </w:rPr>
        <w:t>Powerful Prayers</w:t>
      </w:r>
      <w:r w:rsidR="00EA0281">
        <w:rPr>
          <w:sz w:val="28"/>
          <w:szCs w:val="28"/>
        </w:rPr>
        <w:t xml:space="preserve"> </w:t>
      </w:r>
      <w:r w:rsidR="004A32D5">
        <w:rPr>
          <w:b/>
          <w:bCs/>
          <w:sz w:val="28"/>
          <w:szCs w:val="28"/>
        </w:rPr>
        <w:t>(James 5:13-16)</w:t>
      </w:r>
    </w:p>
    <w:p w14:paraId="4E5C7CB1" w14:textId="2B980678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Wednesday</w:t>
      </w:r>
      <w:r w:rsidRPr="00BA4170">
        <w:rPr>
          <w:sz w:val="28"/>
          <w:szCs w:val="28"/>
        </w:rPr>
        <w:t>-</w:t>
      </w:r>
      <w:r w:rsidR="004A32D5">
        <w:rPr>
          <w:sz w:val="28"/>
          <w:szCs w:val="28"/>
        </w:rPr>
        <w:t xml:space="preserve">A Prayer of Mercy </w:t>
      </w:r>
      <w:r w:rsidR="004A32D5" w:rsidRPr="00C56810">
        <w:rPr>
          <w:b/>
          <w:bCs/>
          <w:sz w:val="28"/>
          <w:szCs w:val="28"/>
        </w:rPr>
        <w:t>(Psalm 51:1-12)</w:t>
      </w:r>
    </w:p>
    <w:p w14:paraId="4D28835E" w14:textId="7F744D5B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Thursday</w:t>
      </w:r>
      <w:r w:rsidRPr="00BA4170">
        <w:rPr>
          <w:sz w:val="28"/>
          <w:szCs w:val="28"/>
        </w:rPr>
        <w:t xml:space="preserve">- </w:t>
      </w:r>
      <w:r w:rsidR="004A32D5">
        <w:rPr>
          <w:sz w:val="28"/>
          <w:szCs w:val="28"/>
        </w:rPr>
        <w:t xml:space="preserve">Mount of Olives Prayer </w:t>
      </w:r>
      <w:r w:rsidR="004A32D5" w:rsidRPr="00C56810">
        <w:rPr>
          <w:b/>
          <w:bCs/>
          <w:sz w:val="28"/>
          <w:szCs w:val="28"/>
        </w:rPr>
        <w:t>(Luke 22:39-46)</w:t>
      </w:r>
    </w:p>
    <w:p w14:paraId="26448AA9" w14:textId="6B6F9A9F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Friday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A32D5">
        <w:rPr>
          <w:sz w:val="28"/>
          <w:szCs w:val="28"/>
        </w:rPr>
        <w:t>The Plot to Kill Jesus</w:t>
      </w:r>
      <w:r w:rsidR="00C56810">
        <w:rPr>
          <w:sz w:val="28"/>
          <w:szCs w:val="28"/>
        </w:rPr>
        <w:t xml:space="preserve"> </w:t>
      </w:r>
      <w:r w:rsidR="00C56810" w:rsidRPr="00C56810">
        <w:rPr>
          <w:b/>
          <w:bCs/>
          <w:sz w:val="28"/>
          <w:szCs w:val="28"/>
        </w:rPr>
        <w:t>(John 11:45-53)</w:t>
      </w:r>
      <w:r w:rsidR="007635D6">
        <w:rPr>
          <w:sz w:val="28"/>
          <w:szCs w:val="28"/>
        </w:rPr>
        <w:t xml:space="preserve"> </w:t>
      </w:r>
    </w:p>
    <w:p w14:paraId="2E88433F" w14:textId="20765180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Saturday-</w:t>
      </w:r>
      <w:r w:rsidR="00C56810">
        <w:rPr>
          <w:sz w:val="28"/>
          <w:szCs w:val="28"/>
        </w:rPr>
        <w:t xml:space="preserve">Preparing for Betrayal </w:t>
      </w:r>
      <w:r w:rsidR="00C56810" w:rsidRPr="00C56810">
        <w:rPr>
          <w:b/>
          <w:bCs/>
          <w:sz w:val="28"/>
          <w:szCs w:val="28"/>
        </w:rPr>
        <w:t>(Luke 22:1-6)</w:t>
      </w:r>
      <w:r w:rsidR="00CD7482">
        <w:rPr>
          <w:sz w:val="28"/>
          <w:szCs w:val="28"/>
        </w:rPr>
        <w:t xml:space="preserve"> </w:t>
      </w:r>
    </w:p>
    <w:p w14:paraId="6C6EE09D" w14:textId="43BAAC45" w:rsidR="009109C5" w:rsidRDefault="0067168E" w:rsidP="00944BF9">
      <w:pPr>
        <w:spacing w:line="360" w:lineRule="auto"/>
        <w:rPr>
          <w:b/>
          <w:bCs/>
          <w:sz w:val="28"/>
          <w:szCs w:val="28"/>
        </w:rPr>
      </w:pPr>
      <w:r w:rsidRPr="00BA4170">
        <w:rPr>
          <w:b/>
          <w:bCs/>
          <w:sz w:val="28"/>
          <w:szCs w:val="28"/>
        </w:rPr>
        <w:t>Sunday-</w:t>
      </w:r>
      <w:r w:rsidRPr="00BA4170">
        <w:rPr>
          <w:sz w:val="28"/>
          <w:szCs w:val="28"/>
        </w:rPr>
        <w:t xml:space="preserve"> </w:t>
      </w:r>
      <w:r w:rsidR="00C56810">
        <w:rPr>
          <w:sz w:val="28"/>
          <w:szCs w:val="28"/>
        </w:rPr>
        <w:t xml:space="preserve">Judas Betrays Jesus </w:t>
      </w:r>
      <w:r w:rsidR="00C56810" w:rsidRPr="00C56810">
        <w:rPr>
          <w:b/>
          <w:bCs/>
          <w:sz w:val="28"/>
          <w:szCs w:val="28"/>
        </w:rPr>
        <w:t>(John 18:1-13)</w:t>
      </w:r>
    </w:p>
    <w:p w14:paraId="5C8EEB47" w14:textId="6798CFF5" w:rsidR="00CE65C5" w:rsidRDefault="00CE65C5" w:rsidP="00944BF9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14:paraId="43719636" w14:textId="0508D747" w:rsidR="00B96F6F" w:rsidRDefault="00DC3A68" w:rsidP="00B96F6F">
      <w:pPr>
        <w:jc w:val="right"/>
        <w:rPr>
          <w:b/>
          <w:bCs/>
        </w:rPr>
      </w:pPr>
      <w:r>
        <w:rPr>
          <w:b/>
          <w:bCs/>
        </w:rPr>
        <w:t>23</w:t>
      </w:r>
      <w:r w:rsidR="005002B0">
        <w:rPr>
          <w:b/>
          <w:bCs/>
        </w:rPr>
        <w:t xml:space="preserve"> January</w:t>
      </w:r>
      <w:r w:rsidR="00672923">
        <w:rPr>
          <w:b/>
          <w:bCs/>
        </w:rPr>
        <w:t xml:space="preserve"> </w:t>
      </w:r>
      <w:r w:rsidR="00A75A33" w:rsidRPr="009732F3">
        <w:rPr>
          <w:b/>
          <w:bCs/>
        </w:rPr>
        <w:t>202</w:t>
      </w:r>
      <w:r w:rsidR="005002B0">
        <w:rPr>
          <w:b/>
          <w:bCs/>
        </w:rPr>
        <w:t>2</w:t>
      </w:r>
    </w:p>
    <w:p w14:paraId="56F3EF6F" w14:textId="197902C3" w:rsidR="001D4A56" w:rsidRDefault="00DC3A68" w:rsidP="00446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Jesus’ Prayer for His Disciples</w:t>
      </w:r>
      <w:r w:rsidR="003559A3">
        <w:rPr>
          <w:rStyle w:val="FootnoteReference"/>
          <w:b/>
          <w:bCs/>
          <w:sz w:val="28"/>
          <w:szCs w:val="28"/>
        </w:rPr>
        <w:footnoteReference w:id="1"/>
      </w:r>
    </w:p>
    <w:p w14:paraId="26612DA9" w14:textId="77777777" w:rsidR="004462C1" w:rsidRPr="004462C1" w:rsidRDefault="004462C1" w:rsidP="004462C1">
      <w:pPr>
        <w:jc w:val="center"/>
        <w:rPr>
          <w:b/>
          <w:bCs/>
          <w:sz w:val="22"/>
          <w:szCs w:val="22"/>
        </w:rPr>
      </w:pPr>
    </w:p>
    <w:p w14:paraId="58CD90C7" w14:textId="2C8297FC" w:rsidR="006741B1" w:rsidRDefault="004462C1" w:rsidP="006741B1">
      <w:pPr>
        <w:jc w:val="center"/>
        <w:rPr>
          <w:sz w:val="32"/>
          <w:szCs w:val="32"/>
        </w:rPr>
      </w:pPr>
      <w:r w:rsidRPr="006F1D2B">
        <w:rPr>
          <w:sz w:val="28"/>
          <w:szCs w:val="28"/>
        </w:rPr>
        <w:t>Lesson Text:</w:t>
      </w:r>
      <w:r w:rsidRPr="00A71B84">
        <w:rPr>
          <w:sz w:val="28"/>
          <w:szCs w:val="28"/>
        </w:rPr>
        <w:t xml:space="preserve"> </w:t>
      </w:r>
      <w:r w:rsidR="007C6BCD" w:rsidRPr="00772B0D">
        <w:rPr>
          <w:b/>
          <w:bCs/>
          <w:sz w:val="28"/>
          <w:szCs w:val="28"/>
        </w:rPr>
        <w:t>John</w:t>
      </w:r>
      <w:r w:rsidR="00640D4D" w:rsidRPr="004052FD">
        <w:rPr>
          <w:b/>
          <w:bCs/>
          <w:sz w:val="28"/>
          <w:szCs w:val="28"/>
        </w:rPr>
        <w:t xml:space="preserve"> </w:t>
      </w:r>
      <w:r w:rsidR="00640D4D" w:rsidRPr="00F76C6B">
        <w:rPr>
          <w:sz w:val="28"/>
          <w:szCs w:val="28"/>
        </w:rPr>
        <w:t>17:6-19</w:t>
      </w:r>
      <w:r w:rsidR="003A5C5D">
        <w:rPr>
          <w:sz w:val="28"/>
          <w:szCs w:val="28"/>
        </w:rPr>
        <w:t>;</w:t>
      </w:r>
      <w:r w:rsidR="00917E6B">
        <w:rPr>
          <w:b/>
          <w:bCs/>
          <w:sz w:val="28"/>
          <w:szCs w:val="28"/>
        </w:rPr>
        <w:t xml:space="preserve"> </w:t>
      </w:r>
    </w:p>
    <w:p w14:paraId="669C0DE3" w14:textId="77777777" w:rsidR="00B85D31" w:rsidRPr="00A71B84" w:rsidRDefault="00B85D31" w:rsidP="006741B1">
      <w:pPr>
        <w:jc w:val="center"/>
        <w:rPr>
          <w:sz w:val="28"/>
          <w:szCs w:val="28"/>
        </w:rPr>
      </w:pPr>
    </w:p>
    <w:p w14:paraId="2DD93CF5" w14:textId="193AEB3F" w:rsidR="007C6BCD" w:rsidRDefault="004462C1" w:rsidP="00CA1F0D">
      <w:pPr>
        <w:jc w:val="center"/>
        <w:rPr>
          <w:sz w:val="28"/>
          <w:szCs w:val="28"/>
        </w:rPr>
      </w:pPr>
      <w:r w:rsidRPr="006F1D2B">
        <w:rPr>
          <w:sz w:val="28"/>
          <w:szCs w:val="28"/>
        </w:rPr>
        <w:t>Related Scriptures:</w:t>
      </w:r>
      <w:r w:rsidR="006741B1" w:rsidRPr="00CA1F0D">
        <w:rPr>
          <w:sz w:val="28"/>
          <w:szCs w:val="28"/>
        </w:rPr>
        <w:t xml:space="preserve"> </w:t>
      </w:r>
      <w:r w:rsidR="00640D4D" w:rsidRPr="00640D4D">
        <w:rPr>
          <w:b/>
          <w:bCs/>
          <w:sz w:val="28"/>
          <w:szCs w:val="28"/>
        </w:rPr>
        <w:t xml:space="preserve">John </w:t>
      </w:r>
      <w:r w:rsidR="00640D4D" w:rsidRPr="0053563E">
        <w:rPr>
          <w:sz w:val="28"/>
          <w:szCs w:val="28"/>
        </w:rPr>
        <w:t>6</w:t>
      </w:r>
      <w:r w:rsidR="00640D4D" w:rsidRPr="00640D4D">
        <w:rPr>
          <w:b/>
          <w:bCs/>
          <w:sz w:val="28"/>
          <w:szCs w:val="28"/>
        </w:rPr>
        <w:t>:</w:t>
      </w:r>
      <w:r w:rsidR="00640D4D" w:rsidRPr="00640D4D">
        <w:rPr>
          <w:sz w:val="28"/>
          <w:szCs w:val="28"/>
        </w:rPr>
        <w:t>35-40</w:t>
      </w:r>
      <w:r w:rsidR="005002B0">
        <w:rPr>
          <w:sz w:val="28"/>
          <w:szCs w:val="28"/>
        </w:rPr>
        <w:t xml:space="preserve">; </w:t>
      </w:r>
      <w:r w:rsidR="00640D4D" w:rsidRPr="00640D4D">
        <w:rPr>
          <w:sz w:val="28"/>
          <w:szCs w:val="28"/>
        </w:rPr>
        <w:t>17:1-5</w:t>
      </w:r>
      <w:r w:rsidR="00640D4D">
        <w:rPr>
          <w:sz w:val="28"/>
          <w:szCs w:val="28"/>
        </w:rPr>
        <w:t>;</w:t>
      </w:r>
      <w:r w:rsidR="00640D4D" w:rsidRPr="00640D4D">
        <w:rPr>
          <w:sz w:val="28"/>
          <w:szCs w:val="28"/>
        </w:rPr>
        <w:t xml:space="preserve"> 20-26</w:t>
      </w:r>
    </w:p>
    <w:p w14:paraId="12986CFA" w14:textId="77777777" w:rsidR="00A705AD" w:rsidRPr="008B3085" w:rsidRDefault="00A705AD" w:rsidP="00CA1F0D">
      <w:pPr>
        <w:jc w:val="center"/>
      </w:pPr>
    </w:p>
    <w:p w14:paraId="3238BDE0" w14:textId="4F7F2311" w:rsidR="004462C1" w:rsidRDefault="004462C1" w:rsidP="00DF40D5">
      <w:pPr>
        <w:contextualSpacing/>
        <w:jc w:val="both"/>
      </w:pPr>
      <w:r w:rsidRPr="004462C1">
        <w:rPr>
          <w:b/>
          <w:bCs/>
        </w:rPr>
        <w:t>TIME:</w:t>
      </w:r>
      <w:r>
        <w:t xml:space="preserve"> </w:t>
      </w:r>
      <w:r w:rsidR="003A5C5D">
        <w:t>A.D. 30</w:t>
      </w:r>
      <w:r>
        <w:tab/>
      </w:r>
      <w:r w:rsidR="00DF40D5">
        <w:tab/>
      </w:r>
      <w:r w:rsidR="00DF40D5">
        <w:tab/>
      </w:r>
      <w:r w:rsidR="007B4A49">
        <w:tab/>
      </w:r>
      <w:r w:rsidR="007B4A49">
        <w:tab/>
      </w:r>
      <w:r w:rsidR="00A357A1">
        <w:tab/>
      </w:r>
      <w:r w:rsidR="00A357A1">
        <w:tab/>
      </w:r>
      <w:r w:rsidR="00A357A1">
        <w:tab/>
      </w:r>
      <w:r w:rsidRPr="004462C1">
        <w:rPr>
          <w:b/>
          <w:bCs/>
        </w:rPr>
        <w:t>PLACE</w:t>
      </w:r>
      <w:r w:rsidR="0057114F">
        <w:rPr>
          <w:b/>
          <w:bCs/>
        </w:rPr>
        <w:t>S</w:t>
      </w:r>
      <w:r w:rsidRPr="004462C1">
        <w:rPr>
          <w:b/>
          <w:bCs/>
        </w:rPr>
        <w:t>:</w:t>
      </w:r>
      <w:r w:rsidR="0021746C">
        <w:rPr>
          <w:b/>
          <w:bCs/>
        </w:rPr>
        <w:t xml:space="preserve"> </w:t>
      </w:r>
      <w:r w:rsidR="003A5C5D">
        <w:t>Jerusalem</w:t>
      </w:r>
    </w:p>
    <w:p w14:paraId="3D7FCD04" w14:textId="1877C6B2" w:rsidR="004462C1" w:rsidRPr="005A173C" w:rsidRDefault="004462C1" w:rsidP="00CE47D2">
      <w:pPr>
        <w:pStyle w:val="IntenseQuote"/>
        <w:pBdr>
          <w:top w:val="single" w:sz="4" w:space="10" w:color="000000" w:themeColor="text1"/>
          <w:bottom w:val="single" w:sz="4" w:space="10" w:color="000000" w:themeColor="text1"/>
        </w:pBdr>
        <w:ind w:left="90" w:right="0"/>
        <w:contextualSpacing/>
        <w:jc w:val="left"/>
        <w:rPr>
          <w:b/>
          <w:bCs/>
          <w:i w:val="0"/>
          <w:iCs w:val="0"/>
          <w:color w:val="auto"/>
        </w:rPr>
      </w:pPr>
      <w:r w:rsidRPr="00CE47D2">
        <w:rPr>
          <w:b/>
          <w:bCs/>
          <w:i w:val="0"/>
          <w:iCs w:val="0"/>
          <w:color w:val="auto"/>
        </w:rPr>
        <w:t>GOLDEN TEXT:</w:t>
      </w:r>
      <w:r w:rsidR="002A2C12" w:rsidRPr="002A2C12">
        <w:rPr>
          <w:color w:val="auto"/>
        </w:rPr>
        <w:t xml:space="preserve"> </w:t>
      </w:r>
      <w:r w:rsidR="003A5C5D">
        <w:rPr>
          <w:color w:val="auto"/>
        </w:rPr>
        <w:t>“</w:t>
      </w:r>
      <w:r w:rsidR="002D4904" w:rsidRPr="002D4904">
        <w:rPr>
          <w:color w:val="auto"/>
        </w:rPr>
        <w:t>They are not of the world, even as I am not of the world</w:t>
      </w:r>
      <w:r w:rsidR="009A5300">
        <w:rPr>
          <w:color w:val="auto"/>
        </w:rPr>
        <w:t>.</w:t>
      </w:r>
      <w:r w:rsidR="00F76C6B">
        <w:rPr>
          <w:color w:val="auto"/>
        </w:rPr>
        <w:t xml:space="preserve">”  </w:t>
      </w:r>
      <w:r w:rsidR="00B60DB1" w:rsidRPr="00B60DB1">
        <w:rPr>
          <w:b/>
          <w:bCs/>
          <w:color w:val="auto"/>
        </w:rPr>
        <w:t>(</w:t>
      </w:r>
      <w:r w:rsidR="003A5C5D">
        <w:rPr>
          <w:b/>
          <w:bCs/>
          <w:color w:val="auto"/>
        </w:rPr>
        <w:t>John</w:t>
      </w:r>
      <w:r w:rsidR="004C0DE6">
        <w:rPr>
          <w:b/>
          <w:bCs/>
          <w:color w:val="auto"/>
        </w:rPr>
        <w:t xml:space="preserve"> </w:t>
      </w:r>
      <w:r w:rsidR="003A5C5D">
        <w:rPr>
          <w:b/>
          <w:bCs/>
          <w:color w:val="auto"/>
        </w:rPr>
        <w:t>1</w:t>
      </w:r>
      <w:r w:rsidR="00A705AD">
        <w:rPr>
          <w:b/>
          <w:bCs/>
          <w:color w:val="auto"/>
        </w:rPr>
        <w:t>6</w:t>
      </w:r>
      <w:r w:rsidR="006B190B">
        <w:rPr>
          <w:b/>
          <w:bCs/>
          <w:color w:val="auto"/>
        </w:rPr>
        <w:t>:</w:t>
      </w:r>
      <w:r w:rsidR="00A705AD">
        <w:rPr>
          <w:b/>
          <w:bCs/>
          <w:color w:val="auto"/>
        </w:rPr>
        <w:t>33</w:t>
      </w:r>
      <w:r w:rsidR="00CB5136" w:rsidRPr="00B60DB1">
        <w:rPr>
          <w:b/>
          <w:bCs/>
          <w:color w:val="auto"/>
        </w:rPr>
        <w:t xml:space="preserve"> </w:t>
      </w:r>
      <w:r w:rsidR="00124580" w:rsidRPr="00146C64">
        <w:rPr>
          <w:b/>
          <w:bCs/>
          <w:i w:val="0"/>
          <w:iCs w:val="0"/>
          <w:color w:val="auto"/>
        </w:rPr>
        <w:t>KJV</w:t>
      </w:r>
      <w:r w:rsidR="00124580" w:rsidRPr="00B60DB1">
        <w:rPr>
          <w:b/>
          <w:bCs/>
          <w:i w:val="0"/>
          <w:iCs w:val="0"/>
          <w:color w:val="auto"/>
        </w:rPr>
        <w:t>)</w:t>
      </w:r>
    </w:p>
    <w:p w14:paraId="41FDA4A9" w14:textId="7128F994" w:rsidR="0021375F" w:rsidRPr="00BF46CA" w:rsidRDefault="0021375F" w:rsidP="00D617F3">
      <w:pPr>
        <w:jc w:val="center"/>
        <w:rPr>
          <w:b/>
          <w:bCs/>
          <w:i/>
          <w:iCs/>
          <w:sz w:val="28"/>
          <w:szCs w:val="28"/>
        </w:rPr>
      </w:pPr>
      <w:r w:rsidRPr="00BF46CA">
        <w:rPr>
          <w:b/>
          <w:bCs/>
          <w:i/>
          <w:iCs/>
          <w:sz w:val="28"/>
          <w:szCs w:val="28"/>
        </w:rPr>
        <w:t>Scripture Lesson Text</w:t>
      </w:r>
    </w:p>
    <w:p w14:paraId="74C9A520" w14:textId="437249A4" w:rsidR="005035EE" w:rsidRDefault="0061420D" w:rsidP="00377C78">
      <w:pPr>
        <w:rPr>
          <w:b/>
          <w:bCs/>
        </w:rPr>
      </w:pPr>
      <w:r w:rsidRPr="0061420D">
        <w:rPr>
          <w:b/>
          <w:bCs/>
        </w:rPr>
        <w:t xml:space="preserve">John </w:t>
      </w:r>
      <w:r w:rsidR="00640D4D">
        <w:rPr>
          <w:b/>
          <w:bCs/>
        </w:rPr>
        <w:t>17:6</w:t>
      </w:r>
    </w:p>
    <w:p w14:paraId="533C2CFF" w14:textId="77777777" w:rsidR="0061420D" w:rsidRDefault="0061420D" w:rsidP="00377C78">
      <w:pPr>
        <w:rPr>
          <w:b/>
          <w:bCs/>
        </w:rPr>
      </w:pPr>
    </w:p>
    <w:p w14:paraId="02B0CC9B" w14:textId="77777777" w:rsidR="002D4904" w:rsidRDefault="002D4904" w:rsidP="002D4904">
      <w:r>
        <w:t xml:space="preserve">6 I have manifested thy name unto the men which thou </w:t>
      </w:r>
      <w:proofErr w:type="spellStart"/>
      <w:r>
        <w:t>gavest</w:t>
      </w:r>
      <w:proofErr w:type="spellEnd"/>
      <w:r>
        <w:t xml:space="preserve"> me out of the world: thine they were, and thou </w:t>
      </w:r>
      <w:proofErr w:type="spellStart"/>
      <w:r>
        <w:t>gavest</w:t>
      </w:r>
      <w:proofErr w:type="spellEnd"/>
      <w:r>
        <w:t xml:space="preserve"> them me; and they have kept thy word.</w:t>
      </w:r>
    </w:p>
    <w:p w14:paraId="53A60D88" w14:textId="77777777" w:rsidR="002D4904" w:rsidRDefault="002D4904" w:rsidP="002D4904"/>
    <w:p w14:paraId="2461EF3B" w14:textId="77777777" w:rsidR="002D4904" w:rsidRPr="002D4904" w:rsidRDefault="002D4904" w:rsidP="002D4904">
      <w:pPr>
        <w:rPr>
          <w:b/>
          <w:bCs/>
        </w:rPr>
      </w:pPr>
      <w:r w:rsidRPr="002D4904">
        <w:rPr>
          <w:b/>
          <w:bCs/>
        </w:rPr>
        <w:t>7 Now they have known that all things whatsoever thou hast given me are of thee.</w:t>
      </w:r>
    </w:p>
    <w:p w14:paraId="5C23663A" w14:textId="77777777" w:rsidR="002D4904" w:rsidRDefault="002D4904" w:rsidP="002D4904"/>
    <w:p w14:paraId="551596F6" w14:textId="77777777" w:rsidR="002D4904" w:rsidRDefault="002D4904" w:rsidP="002D4904">
      <w:r>
        <w:t xml:space="preserve">8 For I have given unto them the words which thou </w:t>
      </w:r>
      <w:proofErr w:type="spellStart"/>
      <w:r>
        <w:t>gavest</w:t>
      </w:r>
      <w:proofErr w:type="spellEnd"/>
      <w:r>
        <w:t xml:space="preserve"> me; and they have received them, and have known surely that I came out from thee, and they have believed that thou didst send me.</w:t>
      </w:r>
    </w:p>
    <w:p w14:paraId="384D37AE" w14:textId="77777777" w:rsidR="002D4904" w:rsidRDefault="002D4904" w:rsidP="002D4904"/>
    <w:p w14:paraId="055DDFA9" w14:textId="77777777" w:rsidR="002D4904" w:rsidRPr="002D4904" w:rsidRDefault="002D4904" w:rsidP="002D4904">
      <w:pPr>
        <w:rPr>
          <w:b/>
          <w:bCs/>
        </w:rPr>
      </w:pPr>
      <w:r w:rsidRPr="002D4904">
        <w:rPr>
          <w:b/>
          <w:bCs/>
        </w:rPr>
        <w:t>9 I pray for them: I pray not for the world, but for them which thou hast given me; for they are thine.</w:t>
      </w:r>
    </w:p>
    <w:p w14:paraId="7D5A1AE0" w14:textId="77777777" w:rsidR="002D4904" w:rsidRDefault="002D4904" w:rsidP="002D4904"/>
    <w:p w14:paraId="04C60455" w14:textId="77777777" w:rsidR="002D4904" w:rsidRDefault="002D4904" w:rsidP="002D4904">
      <w:r>
        <w:t xml:space="preserve">10 And all </w:t>
      </w:r>
      <w:proofErr w:type="gramStart"/>
      <w:r>
        <w:t>mine</w:t>
      </w:r>
      <w:proofErr w:type="gramEnd"/>
      <w:r>
        <w:t xml:space="preserve"> are thine, and thine are mine; and I am glorified in them.</w:t>
      </w:r>
    </w:p>
    <w:p w14:paraId="3BA0D538" w14:textId="77777777" w:rsidR="002D4904" w:rsidRDefault="002D4904" w:rsidP="002D4904"/>
    <w:p w14:paraId="2420A2DB" w14:textId="77777777" w:rsidR="002D4904" w:rsidRPr="002D4904" w:rsidRDefault="002D4904" w:rsidP="002D4904">
      <w:pPr>
        <w:rPr>
          <w:b/>
          <w:bCs/>
        </w:rPr>
      </w:pPr>
      <w:r w:rsidRPr="002D4904">
        <w:rPr>
          <w:b/>
          <w:bCs/>
        </w:rPr>
        <w:t>11 And now I am no more in the world, but these are in the world, and I come to thee. Holy Father, keep through thine own name those whom thou hast given me, that they may be one, as we are.</w:t>
      </w:r>
    </w:p>
    <w:p w14:paraId="1314796A" w14:textId="77777777" w:rsidR="002D4904" w:rsidRDefault="002D4904" w:rsidP="002D4904"/>
    <w:p w14:paraId="1382806C" w14:textId="77777777" w:rsidR="002D4904" w:rsidRDefault="002D4904" w:rsidP="002D4904">
      <w:r>
        <w:t xml:space="preserve">12 While I was with them in the world, I kept them in thy name: those that thou </w:t>
      </w:r>
      <w:proofErr w:type="spellStart"/>
      <w:r>
        <w:t>gavest</w:t>
      </w:r>
      <w:proofErr w:type="spellEnd"/>
      <w:r>
        <w:t xml:space="preserve"> me I have kept, and none of them is lost, but the son of perdition; that the scripture might be fulfilled.</w:t>
      </w:r>
    </w:p>
    <w:p w14:paraId="10856975" w14:textId="77777777" w:rsidR="002D4904" w:rsidRDefault="002D4904" w:rsidP="002D4904"/>
    <w:p w14:paraId="692B6626" w14:textId="77777777" w:rsidR="002D4904" w:rsidRDefault="002D4904" w:rsidP="002D4904">
      <w:r w:rsidRPr="002D4904">
        <w:rPr>
          <w:b/>
          <w:bCs/>
        </w:rPr>
        <w:t>13 And now come I to thee; and these things I speak in the world, that they might have my joy fulfilled in themselves</w:t>
      </w:r>
      <w:r>
        <w:t>.</w:t>
      </w:r>
    </w:p>
    <w:p w14:paraId="40FAA5EF" w14:textId="77777777" w:rsidR="002D4904" w:rsidRDefault="002D4904" w:rsidP="002D4904"/>
    <w:p w14:paraId="6ABC8B67" w14:textId="77777777" w:rsidR="002D4904" w:rsidRDefault="002D4904" w:rsidP="002D4904">
      <w:r>
        <w:t>14 I have given them thy word; and the world hath hated them, because they are not of the world, even as I am not of the world.</w:t>
      </w:r>
    </w:p>
    <w:p w14:paraId="5E3CD67E" w14:textId="77777777" w:rsidR="002D4904" w:rsidRDefault="002D4904" w:rsidP="002D4904"/>
    <w:p w14:paraId="5EFD8513" w14:textId="77777777" w:rsidR="002D4904" w:rsidRPr="002D4904" w:rsidRDefault="002D4904" w:rsidP="002D4904">
      <w:pPr>
        <w:rPr>
          <w:b/>
          <w:bCs/>
        </w:rPr>
      </w:pPr>
      <w:r w:rsidRPr="002D4904">
        <w:rPr>
          <w:b/>
          <w:bCs/>
        </w:rPr>
        <w:t>15 I pray not that thou shouldest take them out of the world, but that thou shouldest keep them from the evil.</w:t>
      </w:r>
    </w:p>
    <w:p w14:paraId="3EE719EC" w14:textId="77777777" w:rsidR="002D4904" w:rsidRDefault="002D4904" w:rsidP="002D4904"/>
    <w:p w14:paraId="42DA3B6A" w14:textId="77777777" w:rsidR="002D4904" w:rsidRDefault="002D4904" w:rsidP="002D4904">
      <w:r>
        <w:t>16 They are not of the world, even as I am not of the world.</w:t>
      </w:r>
    </w:p>
    <w:p w14:paraId="492632B1" w14:textId="77777777" w:rsidR="002D4904" w:rsidRDefault="002D4904" w:rsidP="002D4904"/>
    <w:p w14:paraId="59737A54" w14:textId="77777777" w:rsidR="002D4904" w:rsidRPr="002D4904" w:rsidRDefault="002D4904" w:rsidP="002D4904">
      <w:pPr>
        <w:rPr>
          <w:b/>
          <w:bCs/>
        </w:rPr>
      </w:pPr>
      <w:r w:rsidRPr="002D4904">
        <w:rPr>
          <w:b/>
          <w:bCs/>
        </w:rPr>
        <w:t>17 Sanctify them through thy truth: thy word is truth.</w:t>
      </w:r>
    </w:p>
    <w:p w14:paraId="3E28D40A" w14:textId="77777777" w:rsidR="002D4904" w:rsidRDefault="002D4904" w:rsidP="002D4904"/>
    <w:p w14:paraId="3F5B5036" w14:textId="77777777" w:rsidR="002D4904" w:rsidRDefault="002D4904" w:rsidP="002D4904">
      <w:r>
        <w:t>18 As thou hast sent me into the world, even so have I also sent them into the world.</w:t>
      </w:r>
    </w:p>
    <w:p w14:paraId="2D20F385" w14:textId="77777777" w:rsidR="002D4904" w:rsidRDefault="002D4904" w:rsidP="002D4904"/>
    <w:p w14:paraId="5DFB80E5" w14:textId="338BB182" w:rsidR="00A705AD" w:rsidRPr="00F56AC8" w:rsidRDefault="002D4904" w:rsidP="002D4904">
      <w:r w:rsidRPr="002D4904">
        <w:rPr>
          <w:b/>
          <w:bCs/>
        </w:rPr>
        <w:t>19 And for their sakes I sanctify myself, that they also might be sanctified through the truth</w:t>
      </w:r>
      <w:r>
        <w:t>.</w:t>
      </w:r>
    </w:p>
    <w:p w14:paraId="3CCA6E5C" w14:textId="3CF8A014" w:rsidR="00A705AD" w:rsidRPr="00F56AC8" w:rsidRDefault="00A705AD">
      <w:pPr>
        <w:rPr>
          <w:b/>
          <w:bCs/>
          <w:u w:val="single"/>
        </w:rPr>
      </w:pPr>
    </w:p>
    <w:p w14:paraId="2922053F" w14:textId="77777777" w:rsidR="00A705AD" w:rsidRPr="00F56AC8" w:rsidRDefault="00A705AD">
      <w:pPr>
        <w:rPr>
          <w:b/>
          <w:bCs/>
          <w:u w:val="single"/>
        </w:rPr>
      </w:pPr>
    </w:p>
    <w:p w14:paraId="5CCE7361" w14:textId="4143F37F" w:rsidR="004E7339" w:rsidRDefault="004E7339" w:rsidP="00B81872">
      <w:pPr>
        <w:rPr>
          <w:b/>
          <w:bCs/>
          <w:sz w:val="28"/>
          <w:szCs w:val="28"/>
          <w:u w:val="single"/>
        </w:rPr>
      </w:pPr>
      <w:r w:rsidRPr="00427A24">
        <w:rPr>
          <w:b/>
          <w:bCs/>
          <w:sz w:val="28"/>
          <w:szCs w:val="28"/>
          <w:u w:val="single"/>
        </w:rPr>
        <w:t>Lesson Aim</w:t>
      </w:r>
    </w:p>
    <w:p w14:paraId="669DCD9E" w14:textId="77777777" w:rsidR="00DF630F" w:rsidRPr="00DB38B0" w:rsidRDefault="00DF630F" w:rsidP="00D644EA">
      <w:pPr>
        <w:jc w:val="center"/>
        <w:rPr>
          <w:b/>
          <w:bCs/>
          <w:u w:val="single"/>
        </w:rPr>
      </w:pPr>
    </w:p>
    <w:p w14:paraId="097DFAF7" w14:textId="03EE3DD3" w:rsidR="007438B2" w:rsidRDefault="004E7339" w:rsidP="00980F7D">
      <w:pPr>
        <w:spacing w:line="276" w:lineRule="auto"/>
      </w:pPr>
      <w:r w:rsidRPr="004E7339">
        <w:rPr>
          <w:b/>
          <w:bCs/>
        </w:rPr>
        <w:t>Facts:</w:t>
      </w:r>
      <w:r>
        <w:t xml:space="preserve"> </w:t>
      </w:r>
      <w:r w:rsidR="00A072E4">
        <w:t>To study the way Christ prays before His death</w:t>
      </w:r>
      <w:r w:rsidR="003F32D9">
        <w:t>.</w:t>
      </w:r>
    </w:p>
    <w:p w14:paraId="591B6663" w14:textId="77777777" w:rsidR="00D72C6C" w:rsidRDefault="00D72C6C" w:rsidP="00980F7D">
      <w:pPr>
        <w:spacing w:line="276" w:lineRule="auto"/>
      </w:pPr>
    </w:p>
    <w:p w14:paraId="484018C9" w14:textId="2B880CAC" w:rsidR="00C5350E" w:rsidRDefault="004E7339" w:rsidP="00980F7D">
      <w:pPr>
        <w:spacing w:line="276" w:lineRule="auto"/>
      </w:pPr>
      <w:r w:rsidRPr="004E7339">
        <w:rPr>
          <w:b/>
          <w:bCs/>
        </w:rPr>
        <w:t>Principle:</w:t>
      </w:r>
      <w:r>
        <w:t xml:space="preserve"> </w:t>
      </w:r>
      <w:r w:rsidR="00AB5293">
        <w:t xml:space="preserve">To </w:t>
      </w:r>
      <w:r w:rsidR="00A072E4">
        <w:t>know that we are never alone in this world because they Holy Spirit lives in us and Christ is praying for us to the Father</w:t>
      </w:r>
      <w:r w:rsidR="00920815">
        <w:t>.</w:t>
      </w:r>
    </w:p>
    <w:p w14:paraId="50EF1F36" w14:textId="77777777" w:rsidR="00C5350E" w:rsidRDefault="00C5350E" w:rsidP="00980F7D">
      <w:pPr>
        <w:spacing w:line="276" w:lineRule="auto"/>
      </w:pPr>
    </w:p>
    <w:p w14:paraId="263E6785" w14:textId="0EA93856" w:rsidR="00C5205E" w:rsidRDefault="004E7339" w:rsidP="00980F7D">
      <w:pPr>
        <w:spacing w:line="276" w:lineRule="auto"/>
      </w:pPr>
      <w:r w:rsidRPr="004E7339">
        <w:rPr>
          <w:b/>
          <w:bCs/>
        </w:rPr>
        <w:t>Application:</w:t>
      </w:r>
      <w:r>
        <w:t xml:space="preserve"> </w:t>
      </w:r>
      <w:r w:rsidR="00A072E4">
        <w:t>To live in full awareness that Christ goes with us when he sends us out.</w:t>
      </w:r>
    </w:p>
    <w:p w14:paraId="5867ED85" w14:textId="77777777" w:rsidR="00843443" w:rsidRDefault="00843443" w:rsidP="00980F7D">
      <w:pPr>
        <w:spacing w:line="276" w:lineRule="auto"/>
      </w:pPr>
    </w:p>
    <w:p w14:paraId="68D4A338" w14:textId="2093C88A" w:rsidR="004E7339" w:rsidRPr="00CA32ED" w:rsidRDefault="00C5205E" w:rsidP="00B81872">
      <w:pPr>
        <w:rPr>
          <w:b/>
          <w:bCs/>
          <w:u w:val="single"/>
        </w:rPr>
      </w:pPr>
      <w:r w:rsidRPr="00C5205E">
        <w:rPr>
          <w:b/>
          <w:bCs/>
          <w:sz w:val="28"/>
          <w:szCs w:val="28"/>
          <w:u w:val="single"/>
        </w:rPr>
        <w:t>Introduction</w:t>
      </w:r>
    </w:p>
    <w:p w14:paraId="50AB5602" w14:textId="77777777" w:rsidR="00CC0BFA" w:rsidRDefault="00CC0BFA" w:rsidP="00CE47D2"/>
    <w:p w14:paraId="1C5D2CC0" w14:textId="6B833F95" w:rsidR="006D0DA4" w:rsidRDefault="00A072E4" w:rsidP="00CE47D2">
      <w:r>
        <w:t>One of the greatest and perhaps most overlooked aspects of the life of Jesus Christ is His prayer life.  The Gospel writers regularly record</w:t>
      </w:r>
      <w:r w:rsidR="004D3A3F">
        <w:t>ed</w:t>
      </w:r>
      <w:r>
        <w:t xml:space="preserve"> Jesus in prayer. Many of His prayers are not recorded in the Bible, </w:t>
      </w:r>
      <w:r w:rsidR="004D3A3F">
        <w:t>but this week’s text is an exception</w:t>
      </w:r>
      <w:r w:rsidR="00536053">
        <w:t>.</w:t>
      </w:r>
      <w:r w:rsidR="004D3A3F">
        <w:t xml:space="preserve"> In His High Priestly prayer, John provides us with at least a summary of what Jesus prayed the night before His crucifixion, and not surprisingly, His disciples were among the first things on His mind.</w:t>
      </w:r>
    </w:p>
    <w:p w14:paraId="6FC268C2" w14:textId="77777777" w:rsidR="009B4C77" w:rsidRPr="00E712B9" w:rsidRDefault="009B4C77" w:rsidP="00CE47D2">
      <w:pPr>
        <w:rPr>
          <w:b/>
          <w:bCs/>
        </w:rPr>
      </w:pPr>
    </w:p>
    <w:p w14:paraId="484C7AB7" w14:textId="5FEFF26A" w:rsidR="00E60E64" w:rsidRPr="005608C9" w:rsidRDefault="00856D46" w:rsidP="00E60E64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Developing the Lesson</w:t>
      </w:r>
      <w:r w:rsidR="00E60E64">
        <w:rPr>
          <w:b/>
          <w:bCs/>
        </w:rPr>
        <w:t xml:space="preserve">: </w:t>
      </w:r>
    </w:p>
    <w:p w14:paraId="74236668" w14:textId="4B74F642" w:rsidR="00365691" w:rsidRPr="00BA1DB1" w:rsidRDefault="004D3A3F" w:rsidP="00365691">
      <w:pPr>
        <w:pStyle w:val="ListParagraph"/>
        <w:numPr>
          <w:ilvl w:val="1"/>
          <w:numId w:val="2"/>
        </w:numPr>
        <w:spacing w:line="360" w:lineRule="auto"/>
      </w:pPr>
      <w:r>
        <w:t>Chosen out to the world (John 17:6-10)</w:t>
      </w:r>
    </w:p>
    <w:p w14:paraId="6B6B32C0" w14:textId="07B7CFB2" w:rsidR="00365691" w:rsidRDefault="00723DC5" w:rsidP="00365691">
      <w:pPr>
        <w:pStyle w:val="ListParagraph"/>
        <w:numPr>
          <w:ilvl w:val="1"/>
          <w:numId w:val="2"/>
        </w:numPr>
        <w:spacing w:line="360" w:lineRule="auto"/>
      </w:pPr>
      <w:r>
        <w:t>Kept by God’s power (John 17:11-14)</w:t>
      </w:r>
    </w:p>
    <w:p w14:paraId="649CD2CE" w14:textId="60898A2D" w:rsidR="0057114F" w:rsidRDefault="00723DC5" w:rsidP="00365691">
      <w:pPr>
        <w:pStyle w:val="ListParagraph"/>
        <w:numPr>
          <w:ilvl w:val="1"/>
          <w:numId w:val="2"/>
        </w:numPr>
        <w:spacing w:line="360" w:lineRule="auto"/>
      </w:pPr>
      <w:r>
        <w:t>Sanctified in truth (John 17:15-19)</w:t>
      </w:r>
    </w:p>
    <w:p w14:paraId="6C6EAFFA" w14:textId="631772C4" w:rsidR="00DF06A3" w:rsidRDefault="009732F3" w:rsidP="004F750F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9732F3">
        <w:rPr>
          <w:b/>
          <w:bCs/>
        </w:rPr>
        <w:t>Studying the Tex</w:t>
      </w:r>
      <w:r w:rsidR="00F5059C">
        <w:rPr>
          <w:b/>
          <w:bCs/>
        </w:rPr>
        <w:t>t</w:t>
      </w:r>
      <w:r w:rsidR="004F750F">
        <w:rPr>
          <w:b/>
          <w:bCs/>
        </w:rPr>
        <w:t xml:space="preserve"> </w:t>
      </w:r>
    </w:p>
    <w:p w14:paraId="0BEF2C5F" w14:textId="318B6518" w:rsidR="00365691" w:rsidRDefault="00723DC5" w:rsidP="00365691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Prayer for the faithful (John 17:6-10)</w:t>
      </w:r>
    </w:p>
    <w:p w14:paraId="244FC954" w14:textId="0F92F15A" w:rsidR="005F1458" w:rsidRDefault="00723DC5" w:rsidP="000B7D89">
      <w:pPr>
        <w:pStyle w:val="ListParagraph"/>
        <w:numPr>
          <w:ilvl w:val="2"/>
          <w:numId w:val="2"/>
        </w:numPr>
        <w:spacing w:line="360" w:lineRule="auto"/>
      </w:pPr>
      <w:r>
        <w:t>Gift of the Father (John 17:6)</w:t>
      </w:r>
    </w:p>
    <w:p w14:paraId="27227D05" w14:textId="0F64C21D" w:rsidR="00EC0EAD" w:rsidRDefault="00723DC5" w:rsidP="000B7D89">
      <w:pPr>
        <w:pStyle w:val="ListParagraph"/>
        <w:numPr>
          <w:ilvl w:val="2"/>
          <w:numId w:val="2"/>
        </w:numPr>
        <w:spacing w:line="360" w:lineRule="auto"/>
      </w:pPr>
      <w:r>
        <w:t>Reception of His words (John 17:7-8)</w:t>
      </w:r>
    </w:p>
    <w:p w14:paraId="2777997E" w14:textId="450667F9" w:rsidR="00723DC5" w:rsidRDefault="00723DC5" w:rsidP="000B7D89">
      <w:pPr>
        <w:pStyle w:val="ListParagraph"/>
        <w:numPr>
          <w:ilvl w:val="2"/>
          <w:numId w:val="2"/>
        </w:numPr>
        <w:spacing w:line="360" w:lineRule="auto"/>
      </w:pPr>
      <w:r>
        <w:t>Glory through their faith (John 17:9-10)</w:t>
      </w:r>
    </w:p>
    <w:p w14:paraId="297D1ECB" w14:textId="4813EEAC" w:rsidR="00365691" w:rsidRDefault="003368A2" w:rsidP="005E35ED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Prayer </w:t>
      </w:r>
      <w:r w:rsidR="00723DC5">
        <w:rPr>
          <w:b/>
          <w:bCs/>
        </w:rPr>
        <w:t>for protection (John 17:11-12)</w:t>
      </w:r>
    </w:p>
    <w:p w14:paraId="3FB811AE" w14:textId="2D6D3AA1" w:rsidR="00723DC5" w:rsidRDefault="00FD6B61" w:rsidP="005E35ED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Prayer for Joy and Preservation (John 17:13-16) </w:t>
      </w:r>
    </w:p>
    <w:p w14:paraId="526EF267" w14:textId="1F84BCB5" w:rsidR="00FD6B61" w:rsidRPr="00FD6B61" w:rsidRDefault="00FD6B61" w:rsidP="00FD6B61">
      <w:pPr>
        <w:pStyle w:val="ListParagraph"/>
        <w:numPr>
          <w:ilvl w:val="2"/>
          <w:numId w:val="2"/>
        </w:numPr>
        <w:spacing w:line="360" w:lineRule="auto"/>
      </w:pPr>
      <w:r w:rsidRPr="00FD6B61">
        <w:t>Joy amid hatred (John 17:13-14)</w:t>
      </w:r>
    </w:p>
    <w:p w14:paraId="5220DEAC" w14:textId="41246B77" w:rsidR="00FD6B61" w:rsidRPr="00FD6B61" w:rsidRDefault="00FD6B61" w:rsidP="00FD6B61">
      <w:pPr>
        <w:pStyle w:val="ListParagraph"/>
        <w:numPr>
          <w:ilvl w:val="2"/>
          <w:numId w:val="2"/>
        </w:numPr>
        <w:spacing w:line="360" w:lineRule="auto"/>
      </w:pPr>
      <w:r w:rsidRPr="00FD6B61">
        <w:t>In but not of the world (John 17:15-16)</w:t>
      </w:r>
    </w:p>
    <w:p w14:paraId="7C7D053E" w14:textId="73083089" w:rsidR="003368A2" w:rsidRPr="00FD6B61" w:rsidRDefault="00FD6B61" w:rsidP="00FD6B61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 w:rsidRPr="00FD6B61">
        <w:rPr>
          <w:b/>
          <w:bCs/>
        </w:rPr>
        <w:t>Prayer for Holiness (John 17:17-19)</w:t>
      </w:r>
    </w:p>
    <w:p w14:paraId="07D79EA6" w14:textId="71CC02F2" w:rsidR="003F32D9" w:rsidRPr="003F32D9" w:rsidRDefault="003E3D68" w:rsidP="003F32D9">
      <w:pPr>
        <w:pStyle w:val="ListParagraph"/>
        <w:numPr>
          <w:ilvl w:val="2"/>
          <w:numId w:val="2"/>
        </w:numPr>
        <w:spacing w:line="360" w:lineRule="auto"/>
        <w:rPr>
          <w:b/>
          <w:bCs/>
        </w:rPr>
      </w:pPr>
      <w:r>
        <w:t>Set apart by the Word (John 17:17)</w:t>
      </w:r>
    </w:p>
    <w:p w14:paraId="070310DD" w14:textId="3128EA8C" w:rsidR="003F32D9" w:rsidRPr="003F32D9" w:rsidRDefault="003E3D68" w:rsidP="003F32D9">
      <w:pPr>
        <w:pStyle w:val="ListParagraph"/>
        <w:numPr>
          <w:ilvl w:val="2"/>
          <w:numId w:val="2"/>
        </w:numPr>
        <w:spacing w:line="360" w:lineRule="auto"/>
        <w:rPr>
          <w:b/>
          <w:bCs/>
        </w:rPr>
      </w:pPr>
      <w:r>
        <w:t xml:space="preserve">Set apart for a mission (John 17:18-19) </w:t>
      </w:r>
    </w:p>
    <w:p w14:paraId="6D9A2C89" w14:textId="4FA5C27F" w:rsidR="00AB0680" w:rsidRDefault="00A85EAB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Take </w:t>
      </w:r>
      <w:r w:rsidR="00EF4A27">
        <w:rPr>
          <w:b/>
          <w:bCs/>
        </w:rPr>
        <w:t>A</w:t>
      </w:r>
      <w:r>
        <w:rPr>
          <w:b/>
          <w:bCs/>
        </w:rPr>
        <w:t>ways</w:t>
      </w:r>
    </w:p>
    <w:p w14:paraId="48A99D4A" w14:textId="608C79DD" w:rsidR="000A25A5" w:rsidRDefault="000A25A5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Announcements</w:t>
      </w:r>
    </w:p>
    <w:p w14:paraId="002FEB64" w14:textId="0D457C12" w:rsidR="004E7339" w:rsidRPr="00CE47D2" w:rsidRDefault="00AB0680" w:rsidP="00F1463B">
      <w:pPr>
        <w:pStyle w:val="ListParagraph"/>
        <w:numPr>
          <w:ilvl w:val="0"/>
          <w:numId w:val="2"/>
        </w:numPr>
        <w:spacing w:line="360" w:lineRule="auto"/>
      </w:pPr>
      <w:r w:rsidRPr="00640B78">
        <w:rPr>
          <w:b/>
          <w:bCs/>
        </w:rPr>
        <w:t xml:space="preserve">Closing </w:t>
      </w:r>
      <w:r w:rsidR="009A1475">
        <w:rPr>
          <w:b/>
          <w:bCs/>
        </w:rPr>
        <w:t>P</w:t>
      </w:r>
      <w:r w:rsidRPr="00640B78">
        <w:rPr>
          <w:b/>
          <w:bCs/>
        </w:rPr>
        <w:t>rayer</w:t>
      </w:r>
    </w:p>
    <w:sectPr w:rsidR="004E7339" w:rsidRPr="00CE47D2" w:rsidSect="0053513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69AB" w14:textId="77777777" w:rsidR="006F5C27" w:rsidRDefault="006F5C27" w:rsidP="003559A3">
      <w:r>
        <w:separator/>
      </w:r>
    </w:p>
  </w:endnote>
  <w:endnote w:type="continuationSeparator" w:id="0">
    <w:p w14:paraId="61980585" w14:textId="77777777" w:rsidR="006F5C27" w:rsidRDefault="006F5C27" w:rsidP="0035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5988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F28AC4" w14:textId="68189824" w:rsidR="00640B78" w:rsidRDefault="00640B78" w:rsidP="00805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809575" w14:textId="77777777" w:rsidR="00640B78" w:rsidRDefault="00640B78" w:rsidP="00640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0109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4F4FB2" w14:textId="10C06A07" w:rsidR="00640B78" w:rsidRDefault="00640B78" w:rsidP="00805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636CBC" w14:textId="77777777" w:rsidR="00640B78" w:rsidRDefault="00640B78" w:rsidP="00640B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D611" w14:textId="77777777" w:rsidR="006F5C27" w:rsidRDefault="006F5C27" w:rsidP="003559A3">
      <w:r>
        <w:separator/>
      </w:r>
    </w:p>
  </w:footnote>
  <w:footnote w:type="continuationSeparator" w:id="0">
    <w:p w14:paraId="5C095380" w14:textId="77777777" w:rsidR="006F5C27" w:rsidRDefault="006F5C27" w:rsidP="003559A3">
      <w:r>
        <w:continuationSeparator/>
      </w:r>
    </w:p>
  </w:footnote>
  <w:footnote w:id="1">
    <w:p w14:paraId="2FFACCE6" w14:textId="3C21424A" w:rsidR="003559A3" w:rsidRDefault="003559A3">
      <w:pPr>
        <w:pStyle w:val="FootnoteText"/>
      </w:pPr>
      <w:r>
        <w:rPr>
          <w:rStyle w:val="FootnoteReference"/>
        </w:rPr>
        <w:footnoteRef/>
      </w:r>
      <w:r>
        <w:t xml:space="preserve"> Union Gospel Press, </w:t>
      </w:r>
      <w:r w:rsidR="00885E25">
        <w:t>Adult Bible Teacher</w:t>
      </w:r>
      <w:r>
        <w:t xml:space="preserve">, </w:t>
      </w:r>
      <w:r w:rsidR="005F7D6D">
        <w:t>Winter</w:t>
      </w:r>
      <w:r w:rsidR="004147BB">
        <w:t xml:space="preserve"> </w:t>
      </w:r>
      <w:r w:rsidR="00D4779B">
        <w:t>Quarter</w:t>
      </w:r>
      <w:r>
        <w:t xml:space="preserve">, </w:t>
      </w:r>
      <w:r w:rsidR="00F76C6B">
        <w:t>23</w:t>
      </w:r>
      <w:r w:rsidR="005F7D6D">
        <w:t xml:space="preserve"> </w:t>
      </w:r>
      <w:r w:rsidR="00F76C6B">
        <w:t>January</w:t>
      </w:r>
      <w:r w:rsidR="00B60DB1">
        <w:t xml:space="preserve"> </w:t>
      </w:r>
      <w:r w:rsidR="00555C16">
        <w:t xml:space="preserve">2021, </w:t>
      </w:r>
      <w:r w:rsidR="00F76C6B" w:rsidRPr="00F76C6B">
        <w:rPr>
          <w:i/>
          <w:iCs/>
        </w:rPr>
        <w:t>Jesus’ Prayer for His Disciples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D"/>
    <w:multiLevelType w:val="hybridMultilevel"/>
    <w:tmpl w:val="571E8C4E"/>
    <w:lvl w:ilvl="0" w:tplc="CEB44EC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037C1"/>
    <w:multiLevelType w:val="hybridMultilevel"/>
    <w:tmpl w:val="2EE222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C1"/>
    <w:rsid w:val="000052C5"/>
    <w:rsid w:val="00020508"/>
    <w:rsid w:val="00025380"/>
    <w:rsid w:val="000276AD"/>
    <w:rsid w:val="000508B8"/>
    <w:rsid w:val="0005612D"/>
    <w:rsid w:val="0006670F"/>
    <w:rsid w:val="00067F48"/>
    <w:rsid w:val="00067F89"/>
    <w:rsid w:val="0007360A"/>
    <w:rsid w:val="00074CB3"/>
    <w:rsid w:val="00076DF5"/>
    <w:rsid w:val="00080A5F"/>
    <w:rsid w:val="00082B90"/>
    <w:rsid w:val="00084B21"/>
    <w:rsid w:val="00086B6A"/>
    <w:rsid w:val="000914E3"/>
    <w:rsid w:val="00092F34"/>
    <w:rsid w:val="00095BE5"/>
    <w:rsid w:val="000A0176"/>
    <w:rsid w:val="000A25A5"/>
    <w:rsid w:val="000B462D"/>
    <w:rsid w:val="000B4878"/>
    <w:rsid w:val="000B6147"/>
    <w:rsid w:val="000B7D89"/>
    <w:rsid w:val="000C1A63"/>
    <w:rsid w:val="000C2070"/>
    <w:rsid w:val="000C2192"/>
    <w:rsid w:val="000C5EEF"/>
    <w:rsid w:val="000D591D"/>
    <w:rsid w:val="000D5DD4"/>
    <w:rsid w:val="000F465F"/>
    <w:rsid w:val="000F643A"/>
    <w:rsid w:val="0010053B"/>
    <w:rsid w:val="001033EC"/>
    <w:rsid w:val="00105250"/>
    <w:rsid w:val="001072BE"/>
    <w:rsid w:val="00110D18"/>
    <w:rsid w:val="001167E4"/>
    <w:rsid w:val="001172B0"/>
    <w:rsid w:val="00117FA4"/>
    <w:rsid w:val="00124580"/>
    <w:rsid w:val="001267AB"/>
    <w:rsid w:val="00126AA7"/>
    <w:rsid w:val="00126EC2"/>
    <w:rsid w:val="00126FDB"/>
    <w:rsid w:val="00130FF2"/>
    <w:rsid w:val="001317AB"/>
    <w:rsid w:val="00134FAD"/>
    <w:rsid w:val="00136608"/>
    <w:rsid w:val="001456DB"/>
    <w:rsid w:val="001462D3"/>
    <w:rsid w:val="00146C64"/>
    <w:rsid w:val="001502CD"/>
    <w:rsid w:val="00157320"/>
    <w:rsid w:val="00161067"/>
    <w:rsid w:val="00162649"/>
    <w:rsid w:val="0016477C"/>
    <w:rsid w:val="00164FCE"/>
    <w:rsid w:val="001716F9"/>
    <w:rsid w:val="00175481"/>
    <w:rsid w:val="00175D5F"/>
    <w:rsid w:val="00184163"/>
    <w:rsid w:val="00187993"/>
    <w:rsid w:val="0019183F"/>
    <w:rsid w:val="00191A9E"/>
    <w:rsid w:val="00191AEC"/>
    <w:rsid w:val="00192562"/>
    <w:rsid w:val="0019436A"/>
    <w:rsid w:val="001975AD"/>
    <w:rsid w:val="001A0C2F"/>
    <w:rsid w:val="001A2DB1"/>
    <w:rsid w:val="001A666F"/>
    <w:rsid w:val="001A78CF"/>
    <w:rsid w:val="001B025F"/>
    <w:rsid w:val="001B1424"/>
    <w:rsid w:val="001B3672"/>
    <w:rsid w:val="001B45E9"/>
    <w:rsid w:val="001B6F5B"/>
    <w:rsid w:val="001C765C"/>
    <w:rsid w:val="001D14C8"/>
    <w:rsid w:val="001D3BD6"/>
    <w:rsid w:val="001D7E7E"/>
    <w:rsid w:val="001E6329"/>
    <w:rsid w:val="001F44A4"/>
    <w:rsid w:val="00202464"/>
    <w:rsid w:val="002027C3"/>
    <w:rsid w:val="00203CB4"/>
    <w:rsid w:val="00204B2E"/>
    <w:rsid w:val="00211FFB"/>
    <w:rsid w:val="0021375F"/>
    <w:rsid w:val="0021540B"/>
    <w:rsid w:val="002173D3"/>
    <w:rsid w:val="0021746C"/>
    <w:rsid w:val="00217F71"/>
    <w:rsid w:val="00221109"/>
    <w:rsid w:val="00227648"/>
    <w:rsid w:val="00231EDF"/>
    <w:rsid w:val="00235D74"/>
    <w:rsid w:val="002424EB"/>
    <w:rsid w:val="002428CF"/>
    <w:rsid w:val="00242F93"/>
    <w:rsid w:val="00245E30"/>
    <w:rsid w:val="0024763A"/>
    <w:rsid w:val="002510DD"/>
    <w:rsid w:val="00255DFA"/>
    <w:rsid w:val="002562E5"/>
    <w:rsid w:val="0025648B"/>
    <w:rsid w:val="0026791D"/>
    <w:rsid w:val="00273079"/>
    <w:rsid w:val="002746B0"/>
    <w:rsid w:val="00282947"/>
    <w:rsid w:val="0028402C"/>
    <w:rsid w:val="002903CB"/>
    <w:rsid w:val="002937A3"/>
    <w:rsid w:val="002A2C12"/>
    <w:rsid w:val="002A2C7A"/>
    <w:rsid w:val="002B0327"/>
    <w:rsid w:val="002B0860"/>
    <w:rsid w:val="002B37BE"/>
    <w:rsid w:val="002B406D"/>
    <w:rsid w:val="002B5B56"/>
    <w:rsid w:val="002B7A15"/>
    <w:rsid w:val="002C1CFE"/>
    <w:rsid w:val="002C69CE"/>
    <w:rsid w:val="002D4904"/>
    <w:rsid w:val="002D5DB4"/>
    <w:rsid w:val="002D67DA"/>
    <w:rsid w:val="002E22EA"/>
    <w:rsid w:val="002E41A2"/>
    <w:rsid w:val="002E5683"/>
    <w:rsid w:val="002E6273"/>
    <w:rsid w:val="002F50D0"/>
    <w:rsid w:val="002F6913"/>
    <w:rsid w:val="002F6B59"/>
    <w:rsid w:val="003147C6"/>
    <w:rsid w:val="00314AD1"/>
    <w:rsid w:val="00315F35"/>
    <w:rsid w:val="0031719A"/>
    <w:rsid w:val="003206FF"/>
    <w:rsid w:val="00325814"/>
    <w:rsid w:val="003275FB"/>
    <w:rsid w:val="003310BD"/>
    <w:rsid w:val="003326BE"/>
    <w:rsid w:val="003368A2"/>
    <w:rsid w:val="00337BE4"/>
    <w:rsid w:val="0034288C"/>
    <w:rsid w:val="00342CF7"/>
    <w:rsid w:val="003559A3"/>
    <w:rsid w:val="00363216"/>
    <w:rsid w:val="00365247"/>
    <w:rsid w:val="00365691"/>
    <w:rsid w:val="00370169"/>
    <w:rsid w:val="00371B7F"/>
    <w:rsid w:val="003743EC"/>
    <w:rsid w:val="00375801"/>
    <w:rsid w:val="00376F34"/>
    <w:rsid w:val="00377C78"/>
    <w:rsid w:val="00377F92"/>
    <w:rsid w:val="0038222B"/>
    <w:rsid w:val="00383C16"/>
    <w:rsid w:val="003926AF"/>
    <w:rsid w:val="003A20FC"/>
    <w:rsid w:val="003A23BD"/>
    <w:rsid w:val="003A5C5D"/>
    <w:rsid w:val="003B196A"/>
    <w:rsid w:val="003B3AB1"/>
    <w:rsid w:val="003B5853"/>
    <w:rsid w:val="003C2658"/>
    <w:rsid w:val="003C7368"/>
    <w:rsid w:val="003D20D0"/>
    <w:rsid w:val="003E0675"/>
    <w:rsid w:val="003E3D68"/>
    <w:rsid w:val="003E603D"/>
    <w:rsid w:val="003E6F70"/>
    <w:rsid w:val="003F1224"/>
    <w:rsid w:val="003F2BD8"/>
    <w:rsid w:val="003F2CED"/>
    <w:rsid w:val="003F32D9"/>
    <w:rsid w:val="003F4495"/>
    <w:rsid w:val="003F4E73"/>
    <w:rsid w:val="003F4F8D"/>
    <w:rsid w:val="003F5D28"/>
    <w:rsid w:val="004024C9"/>
    <w:rsid w:val="004052FD"/>
    <w:rsid w:val="0040769C"/>
    <w:rsid w:val="00411723"/>
    <w:rsid w:val="0041354F"/>
    <w:rsid w:val="004147BB"/>
    <w:rsid w:val="00416025"/>
    <w:rsid w:val="00417D8E"/>
    <w:rsid w:val="00424133"/>
    <w:rsid w:val="00424200"/>
    <w:rsid w:val="00427A24"/>
    <w:rsid w:val="004319F0"/>
    <w:rsid w:val="00432A17"/>
    <w:rsid w:val="00434FE4"/>
    <w:rsid w:val="00446095"/>
    <w:rsid w:val="004462C1"/>
    <w:rsid w:val="0044685E"/>
    <w:rsid w:val="00451A3C"/>
    <w:rsid w:val="0046091E"/>
    <w:rsid w:val="004612F4"/>
    <w:rsid w:val="00465FDD"/>
    <w:rsid w:val="0047309D"/>
    <w:rsid w:val="004731D9"/>
    <w:rsid w:val="00473F2C"/>
    <w:rsid w:val="00473F93"/>
    <w:rsid w:val="00483366"/>
    <w:rsid w:val="00483C7E"/>
    <w:rsid w:val="0048488C"/>
    <w:rsid w:val="00492550"/>
    <w:rsid w:val="00493DBB"/>
    <w:rsid w:val="00493F71"/>
    <w:rsid w:val="004958CA"/>
    <w:rsid w:val="004A14E1"/>
    <w:rsid w:val="004A198F"/>
    <w:rsid w:val="004A261A"/>
    <w:rsid w:val="004A32D5"/>
    <w:rsid w:val="004A3E9F"/>
    <w:rsid w:val="004A6C49"/>
    <w:rsid w:val="004B162E"/>
    <w:rsid w:val="004B250B"/>
    <w:rsid w:val="004B357C"/>
    <w:rsid w:val="004B7EA5"/>
    <w:rsid w:val="004C0DE6"/>
    <w:rsid w:val="004C15D0"/>
    <w:rsid w:val="004C3DE1"/>
    <w:rsid w:val="004D04E5"/>
    <w:rsid w:val="004D3A3F"/>
    <w:rsid w:val="004E0FD2"/>
    <w:rsid w:val="004E1D99"/>
    <w:rsid w:val="004E6A7C"/>
    <w:rsid w:val="004E7339"/>
    <w:rsid w:val="004F0C0E"/>
    <w:rsid w:val="004F6A86"/>
    <w:rsid w:val="004F750F"/>
    <w:rsid w:val="005002B0"/>
    <w:rsid w:val="00501FD5"/>
    <w:rsid w:val="005025EA"/>
    <w:rsid w:val="005035EE"/>
    <w:rsid w:val="0050744B"/>
    <w:rsid w:val="005074FF"/>
    <w:rsid w:val="005115E9"/>
    <w:rsid w:val="00511C8F"/>
    <w:rsid w:val="0052056A"/>
    <w:rsid w:val="0052212F"/>
    <w:rsid w:val="00523CF6"/>
    <w:rsid w:val="00524F48"/>
    <w:rsid w:val="005265E8"/>
    <w:rsid w:val="005270B1"/>
    <w:rsid w:val="00530C48"/>
    <w:rsid w:val="005341A1"/>
    <w:rsid w:val="00535132"/>
    <w:rsid w:val="0053563E"/>
    <w:rsid w:val="00536053"/>
    <w:rsid w:val="005379D8"/>
    <w:rsid w:val="00542127"/>
    <w:rsid w:val="00542321"/>
    <w:rsid w:val="00554E4D"/>
    <w:rsid w:val="00555C16"/>
    <w:rsid w:val="005608C9"/>
    <w:rsid w:val="005616A8"/>
    <w:rsid w:val="00561D72"/>
    <w:rsid w:val="00563B44"/>
    <w:rsid w:val="00570DA1"/>
    <w:rsid w:val="0057114F"/>
    <w:rsid w:val="005716F0"/>
    <w:rsid w:val="0057218E"/>
    <w:rsid w:val="00573F48"/>
    <w:rsid w:val="00577BB4"/>
    <w:rsid w:val="00580C35"/>
    <w:rsid w:val="0059226C"/>
    <w:rsid w:val="00593B62"/>
    <w:rsid w:val="00597034"/>
    <w:rsid w:val="005973ED"/>
    <w:rsid w:val="005A03FA"/>
    <w:rsid w:val="005A13A4"/>
    <w:rsid w:val="005A173C"/>
    <w:rsid w:val="005A2250"/>
    <w:rsid w:val="005A4C07"/>
    <w:rsid w:val="005B08C9"/>
    <w:rsid w:val="005B2939"/>
    <w:rsid w:val="005B2E0F"/>
    <w:rsid w:val="005C5FFE"/>
    <w:rsid w:val="005C6ADC"/>
    <w:rsid w:val="005C6CA2"/>
    <w:rsid w:val="005C710C"/>
    <w:rsid w:val="005C7131"/>
    <w:rsid w:val="005D2B50"/>
    <w:rsid w:val="005D3D1C"/>
    <w:rsid w:val="005D53B0"/>
    <w:rsid w:val="005E35ED"/>
    <w:rsid w:val="005E45F9"/>
    <w:rsid w:val="005F1458"/>
    <w:rsid w:val="005F7D6D"/>
    <w:rsid w:val="006034A8"/>
    <w:rsid w:val="006039D7"/>
    <w:rsid w:val="00610028"/>
    <w:rsid w:val="0061420D"/>
    <w:rsid w:val="006231D4"/>
    <w:rsid w:val="00626711"/>
    <w:rsid w:val="00630758"/>
    <w:rsid w:val="0063731F"/>
    <w:rsid w:val="00640008"/>
    <w:rsid w:val="00640B78"/>
    <w:rsid w:val="00640D4D"/>
    <w:rsid w:val="00642E74"/>
    <w:rsid w:val="006461BD"/>
    <w:rsid w:val="00651613"/>
    <w:rsid w:val="00670B47"/>
    <w:rsid w:val="0067168E"/>
    <w:rsid w:val="00672923"/>
    <w:rsid w:val="00673CD4"/>
    <w:rsid w:val="006741B1"/>
    <w:rsid w:val="00674814"/>
    <w:rsid w:val="006772DD"/>
    <w:rsid w:val="00681A64"/>
    <w:rsid w:val="0068304F"/>
    <w:rsid w:val="00683285"/>
    <w:rsid w:val="006834CC"/>
    <w:rsid w:val="0068704A"/>
    <w:rsid w:val="006949F6"/>
    <w:rsid w:val="00695161"/>
    <w:rsid w:val="00695222"/>
    <w:rsid w:val="006A02DB"/>
    <w:rsid w:val="006A6D2C"/>
    <w:rsid w:val="006B190B"/>
    <w:rsid w:val="006B631D"/>
    <w:rsid w:val="006B768D"/>
    <w:rsid w:val="006D0DA4"/>
    <w:rsid w:val="006E0407"/>
    <w:rsid w:val="006E249E"/>
    <w:rsid w:val="006E7B39"/>
    <w:rsid w:val="006F1D2B"/>
    <w:rsid w:val="006F2EE0"/>
    <w:rsid w:val="006F49AA"/>
    <w:rsid w:val="006F5C27"/>
    <w:rsid w:val="006F766E"/>
    <w:rsid w:val="006F7BA8"/>
    <w:rsid w:val="00710FC5"/>
    <w:rsid w:val="00713844"/>
    <w:rsid w:val="00715A71"/>
    <w:rsid w:val="007208EA"/>
    <w:rsid w:val="00721CE3"/>
    <w:rsid w:val="00723DC5"/>
    <w:rsid w:val="007267AB"/>
    <w:rsid w:val="00734B9D"/>
    <w:rsid w:val="00742552"/>
    <w:rsid w:val="007438B2"/>
    <w:rsid w:val="007449CB"/>
    <w:rsid w:val="00745EB8"/>
    <w:rsid w:val="00746520"/>
    <w:rsid w:val="00747D2D"/>
    <w:rsid w:val="007504E8"/>
    <w:rsid w:val="00754AE5"/>
    <w:rsid w:val="0075543E"/>
    <w:rsid w:val="00755CA1"/>
    <w:rsid w:val="007603E9"/>
    <w:rsid w:val="00760AA6"/>
    <w:rsid w:val="007635D6"/>
    <w:rsid w:val="00763E22"/>
    <w:rsid w:val="00765D25"/>
    <w:rsid w:val="00772B0D"/>
    <w:rsid w:val="0077345A"/>
    <w:rsid w:val="0077645D"/>
    <w:rsid w:val="00780119"/>
    <w:rsid w:val="00781392"/>
    <w:rsid w:val="00782716"/>
    <w:rsid w:val="00785FBC"/>
    <w:rsid w:val="007866C2"/>
    <w:rsid w:val="00787384"/>
    <w:rsid w:val="007877F6"/>
    <w:rsid w:val="00791628"/>
    <w:rsid w:val="007A1263"/>
    <w:rsid w:val="007B09BF"/>
    <w:rsid w:val="007B119B"/>
    <w:rsid w:val="007B1371"/>
    <w:rsid w:val="007B4A49"/>
    <w:rsid w:val="007B51E4"/>
    <w:rsid w:val="007B61B8"/>
    <w:rsid w:val="007B62D0"/>
    <w:rsid w:val="007B6625"/>
    <w:rsid w:val="007B7E05"/>
    <w:rsid w:val="007C222F"/>
    <w:rsid w:val="007C3274"/>
    <w:rsid w:val="007C3AC8"/>
    <w:rsid w:val="007C5284"/>
    <w:rsid w:val="007C56E7"/>
    <w:rsid w:val="007C6BCD"/>
    <w:rsid w:val="007D27C7"/>
    <w:rsid w:val="007D3343"/>
    <w:rsid w:val="007D63B4"/>
    <w:rsid w:val="007D7B02"/>
    <w:rsid w:val="007E0AEE"/>
    <w:rsid w:val="007E0D55"/>
    <w:rsid w:val="007E2D70"/>
    <w:rsid w:val="007E77D3"/>
    <w:rsid w:val="007F350F"/>
    <w:rsid w:val="007F3AAE"/>
    <w:rsid w:val="008011BB"/>
    <w:rsid w:val="0080125D"/>
    <w:rsid w:val="0080152E"/>
    <w:rsid w:val="00801AF6"/>
    <w:rsid w:val="008055F3"/>
    <w:rsid w:val="00805782"/>
    <w:rsid w:val="00805E23"/>
    <w:rsid w:val="00811C33"/>
    <w:rsid w:val="008270E3"/>
    <w:rsid w:val="0083153B"/>
    <w:rsid w:val="008329F4"/>
    <w:rsid w:val="0083722F"/>
    <w:rsid w:val="00843443"/>
    <w:rsid w:val="00851528"/>
    <w:rsid w:val="00856D46"/>
    <w:rsid w:val="008607D2"/>
    <w:rsid w:val="00860B5D"/>
    <w:rsid w:val="008620C8"/>
    <w:rsid w:val="00863623"/>
    <w:rsid w:val="0086656F"/>
    <w:rsid w:val="00867B75"/>
    <w:rsid w:val="008701B6"/>
    <w:rsid w:val="00871B20"/>
    <w:rsid w:val="0087743B"/>
    <w:rsid w:val="00884A30"/>
    <w:rsid w:val="00885E25"/>
    <w:rsid w:val="00893BE9"/>
    <w:rsid w:val="008964F2"/>
    <w:rsid w:val="008A28A8"/>
    <w:rsid w:val="008A308B"/>
    <w:rsid w:val="008B3085"/>
    <w:rsid w:val="008B575B"/>
    <w:rsid w:val="008C76A2"/>
    <w:rsid w:val="008D1F3C"/>
    <w:rsid w:val="008D6312"/>
    <w:rsid w:val="008E100B"/>
    <w:rsid w:val="008E3697"/>
    <w:rsid w:val="008F16A5"/>
    <w:rsid w:val="008F695B"/>
    <w:rsid w:val="008F76A0"/>
    <w:rsid w:val="0090224F"/>
    <w:rsid w:val="009047A5"/>
    <w:rsid w:val="00905E72"/>
    <w:rsid w:val="009109C5"/>
    <w:rsid w:val="0091230C"/>
    <w:rsid w:val="00912F48"/>
    <w:rsid w:val="00913063"/>
    <w:rsid w:val="00917E6B"/>
    <w:rsid w:val="00920309"/>
    <w:rsid w:val="00920815"/>
    <w:rsid w:val="00920EA8"/>
    <w:rsid w:val="009224B2"/>
    <w:rsid w:val="00923F22"/>
    <w:rsid w:val="00927FA5"/>
    <w:rsid w:val="0093219E"/>
    <w:rsid w:val="00936F41"/>
    <w:rsid w:val="009409D4"/>
    <w:rsid w:val="00940EB6"/>
    <w:rsid w:val="009414CD"/>
    <w:rsid w:val="00943EE3"/>
    <w:rsid w:val="00944BF9"/>
    <w:rsid w:val="009475D9"/>
    <w:rsid w:val="00957447"/>
    <w:rsid w:val="009607C3"/>
    <w:rsid w:val="009659B0"/>
    <w:rsid w:val="00966107"/>
    <w:rsid w:val="00966121"/>
    <w:rsid w:val="00966193"/>
    <w:rsid w:val="00966977"/>
    <w:rsid w:val="00966EF0"/>
    <w:rsid w:val="00967D4D"/>
    <w:rsid w:val="009732F3"/>
    <w:rsid w:val="009744DD"/>
    <w:rsid w:val="00980F7D"/>
    <w:rsid w:val="00981A49"/>
    <w:rsid w:val="00984BD8"/>
    <w:rsid w:val="00987FF5"/>
    <w:rsid w:val="00997C34"/>
    <w:rsid w:val="009A1475"/>
    <w:rsid w:val="009A4426"/>
    <w:rsid w:val="009A5300"/>
    <w:rsid w:val="009A53D3"/>
    <w:rsid w:val="009B4C77"/>
    <w:rsid w:val="009B515A"/>
    <w:rsid w:val="009C2704"/>
    <w:rsid w:val="009C396C"/>
    <w:rsid w:val="009D226B"/>
    <w:rsid w:val="009D5F69"/>
    <w:rsid w:val="009D65B7"/>
    <w:rsid w:val="009E0966"/>
    <w:rsid w:val="009E240C"/>
    <w:rsid w:val="009F018C"/>
    <w:rsid w:val="009F1BBA"/>
    <w:rsid w:val="00A021A3"/>
    <w:rsid w:val="00A072E4"/>
    <w:rsid w:val="00A12C6E"/>
    <w:rsid w:val="00A131E9"/>
    <w:rsid w:val="00A13766"/>
    <w:rsid w:val="00A138AD"/>
    <w:rsid w:val="00A16C87"/>
    <w:rsid w:val="00A1768A"/>
    <w:rsid w:val="00A17F77"/>
    <w:rsid w:val="00A21A9E"/>
    <w:rsid w:val="00A26CCF"/>
    <w:rsid w:val="00A300B5"/>
    <w:rsid w:val="00A30D22"/>
    <w:rsid w:val="00A34CB6"/>
    <w:rsid w:val="00A357A1"/>
    <w:rsid w:val="00A419A8"/>
    <w:rsid w:val="00A46337"/>
    <w:rsid w:val="00A53CCB"/>
    <w:rsid w:val="00A556F8"/>
    <w:rsid w:val="00A55E57"/>
    <w:rsid w:val="00A5694F"/>
    <w:rsid w:val="00A604F0"/>
    <w:rsid w:val="00A6195C"/>
    <w:rsid w:val="00A63A99"/>
    <w:rsid w:val="00A657FE"/>
    <w:rsid w:val="00A705AD"/>
    <w:rsid w:val="00A70F2E"/>
    <w:rsid w:val="00A71B84"/>
    <w:rsid w:val="00A72DA0"/>
    <w:rsid w:val="00A75A33"/>
    <w:rsid w:val="00A84CC0"/>
    <w:rsid w:val="00A85EAB"/>
    <w:rsid w:val="00A866BC"/>
    <w:rsid w:val="00A87F85"/>
    <w:rsid w:val="00A932BF"/>
    <w:rsid w:val="00A946ED"/>
    <w:rsid w:val="00A9668E"/>
    <w:rsid w:val="00AA029F"/>
    <w:rsid w:val="00AA3105"/>
    <w:rsid w:val="00AA3927"/>
    <w:rsid w:val="00AA39DC"/>
    <w:rsid w:val="00AA4770"/>
    <w:rsid w:val="00AA714C"/>
    <w:rsid w:val="00AB0680"/>
    <w:rsid w:val="00AB292D"/>
    <w:rsid w:val="00AB2934"/>
    <w:rsid w:val="00AB5293"/>
    <w:rsid w:val="00AB5A12"/>
    <w:rsid w:val="00AD14A6"/>
    <w:rsid w:val="00AD36A4"/>
    <w:rsid w:val="00AD621E"/>
    <w:rsid w:val="00AE45B0"/>
    <w:rsid w:val="00AE4B11"/>
    <w:rsid w:val="00AE689D"/>
    <w:rsid w:val="00AE6C84"/>
    <w:rsid w:val="00AF0CDC"/>
    <w:rsid w:val="00AF1190"/>
    <w:rsid w:val="00AF361C"/>
    <w:rsid w:val="00AF458C"/>
    <w:rsid w:val="00AF5675"/>
    <w:rsid w:val="00AF5EB5"/>
    <w:rsid w:val="00B031ED"/>
    <w:rsid w:val="00B05672"/>
    <w:rsid w:val="00B07068"/>
    <w:rsid w:val="00B11785"/>
    <w:rsid w:val="00B139A4"/>
    <w:rsid w:val="00B163EC"/>
    <w:rsid w:val="00B17B7B"/>
    <w:rsid w:val="00B261B3"/>
    <w:rsid w:val="00B300E1"/>
    <w:rsid w:val="00B44C41"/>
    <w:rsid w:val="00B44D02"/>
    <w:rsid w:val="00B46E8C"/>
    <w:rsid w:val="00B5267F"/>
    <w:rsid w:val="00B53D6D"/>
    <w:rsid w:val="00B60DB1"/>
    <w:rsid w:val="00B645A1"/>
    <w:rsid w:val="00B67E0E"/>
    <w:rsid w:val="00B70F33"/>
    <w:rsid w:val="00B75699"/>
    <w:rsid w:val="00B81872"/>
    <w:rsid w:val="00B83812"/>
    <w:rsid w:val="00B85D31"/>
    <w:rsid w:val="00B91377"/>
    <w:rsid w:val="00B92FE1"/>
    <w:rsid w:val="00B96F6F"/>
    <w:rsid w:val="00BA124C"/>
    <w:rsid w:val="00BA1DB1"/>
    <w:rsid w:val="00BA4170"/>
    <w:rsid w:val="00BA6FFA"/>
    <w:rsid w:val="00BB42FA"/>
    <w:rsid w:val="00BB65BD"/>
    <w:rsid w:val="00BC1738"/>
    <w:rsid w:val="00BC3208"/>
    <w:rsid w:val="00BC56D0"/>
    <w:rsid w:val="00BC7756"/>
    <w:rsid w:val="00BD23A2"/>
    <w:rsid w:val="00BD5A82"/>
    <w:rsid w:val="00BD7719"/>
    <w:rsid w:val="00BE4406"/>
    <w:rsid w:val="00BE62BB"/>
    <w:rsid w:val="00BE64C1"/>
    <w:rsid w:val="00BF254F"/>
    <w:rsid w:val="00BF46CA"/>
    <w:rsid w:val="00BF5C77"/>
    <w:rsid w:val="00BF6BE1"/>
    <w:rsid w:val="00C00F28"/>
    <w:rsid w:val="00C01819"/>
    <w:rsid w:val="00C05F27"/>
    <w:rsid w:val="00C06002"/>
    <w:rsid w:val="00C06D56"/>
    <w:rsid w:val="00C14736"/>
    <w:rsid w:val="00C15DE1"/>
    <w:rsid w:val="00C22E5F"/>
    <w:rsid w:val="00C31EBB"/>
    <w:rsid w:val="00C33000"/>
    <w:rsid w:val="00C33014"/>
    <w:rsid w:val="00C34DD2"/>
    <w:rsid w:val="00C36E1A"/>
    <w:rsid w:val="00C40EE8"/>
    <w:rsid w:val="00C51A45"/>
    <w:rsid w:val="00C5205E"/>
    <w:rsid w:val="00C5350E"/>
    <w:rsid w:val="00C56810"/>
    <w:rsid w:val="00C60202"/>
    <w:rsid w:val="00C72CD0"/>
    <w:rsid w:val="00C75581"/>
    <w:rsid w:val="00C76CA5"/>
    <w:rsid w:val="00C85503"/>
    <w:rsid w:val="00C949FE"/>
    <w:rsid w:val="00CA1204"/>
    <w:rsid w:val="00CA1F0D"/>
    <w:rsid w:val="00CA23DF"/>
    <w:rsid w:val="00CA32ED"/>
    <w:rsid w:val="00CA39B0"/>
    <w:rsid w:val="00CA4D05"/>
    <w:rsid w:val="00CB0116"/>
    <w:rsid w:val="00CB2DA9"/>
    <w:rsid w:val="00CB5136"/>
    <w:rsid w:val="00CB6602"/>
    <w:rsid w:val="00CB77A0"/>
    <w:rsid w:val="00CC0BFA"/>
    <w:rsid w:val="00CC1152"/>
    <w:rsid w:val="00CC2102"/>
    <w:rsid w:val="00CC239E"/>
    <w:rsid w:val="00CC48D8"/>
    <w:rsid w:val="00CD4BFA"/>
    <w:rsid w:val="00CD7482"/>
    <w:rsid w:val="00CE2F5D"/>
    <w:rsid w:val="00CE3BC9"/>
    <w:rsid w:val="00CE3F7F"/>
    <w:rsid w:val="00CE47D2"/>
    <w:rsid w:val="00CE49F3"/>
    <w:rsid w:val="00CE65C5"/>
    <w:rsid w:val="00CF08C2"/>
    <w:rsid w:val="00D05959"/>
    <w:rsid w:val="00D11FA5"/>
    <w:rsid w:val="00D1282F"/>
    <w:rsid w:val="00D15FC8"/>
    <w:rsid w:val="00D16DD4"/>
    <w:rsid w:val="00D17282"/>
    <w:rsid w:val="00D1763D"/>
    <w:rsid w:val="00D20DF2"/>
    <w:rsid w:val="00D21667"/>
    <w:rsid w:val="00D23A33"/>
    <w:rsid w:val="00D264BD"/>
    <w:rsid w:val="00D32B4B"/>
    <w:rsid w:val="00D32C71"/>
    <w:rsid w:val="00D334CF"/>
    <w:rsid w:val="00D33888"/>
    <w:rsid w:val="00D37B61"/>
    <w:rsid w:val="00D44B86"/>
    <w:rsid w:val="00D4779B"/>
    <w:rsid w:val="00D55065"/>
    <w:rsid w:val="00D60EF5"/>
    <w:rsid w:val="00D617F3"/>
    <w:rsid w:val="00D6362E"/>
    <w:rsid w:val="00D644EA"/>
    <w:rsid w:val="00D705AB"/>
    <w:rsid w:val="00D72C6C"/>
    <w:rsid w:val="00D747B7"/>
    <w:rsid w:val="00D751E6"/>
    <w:rsid w:val="00D7615F"/>
    <w:rsid w:val="00D85171"/>
    <w:rsid w:val="00D97D4D"/>
    <w:rsid w:val="00DA0325"/>
    <w:rsid w:val="00DA0C36"/>
    <w:rsid w:val="00DA6EBF"/>
    <w:rsid w:val="00DB1722"/>
    <w:rsid w:val="00DB38B0"/>
    <w:rsid w:val="00DB38FA"/>
    <w:rsid w:val="00DB4F62"/>
    <w:rsid w:val="00DB6F6B"/>
    <w:rsid w:val="00DC1672"/>
    <w:rsid w:val="00DC3A68"/>
    <w:rsid w:val="00DD045B"/>
    <w:rsid w:val="00DD6811"/>
    <w:rsid w:val="00DF06A3"/>
    <w:rsid w:val="00DF06F8"/>
    <w:rsid w:val="00DF1081"/>
    <w:rsid w:val="00DF2334"/>
    <w:rsid w:val="00DF40D5"/>
    <w:rsid w:val="00DF630F"/>
    <w:rsid w:val="00DF6A8D"/>
    <w:rsid w:val="00E0180F"/>
    <w:rsid w:val="00E21E62"/>
    <w:rsid w:val="00E24BDC"/>
    <w:rsid w:val="00E26498"/>
    <w:rsid w:val="00E27869"/>
    <w:rsid w:val="00E33526"/>
    <w:rsid w:val="00E34222"/>
    <w:rsid w:val="00E3459D"/>
    <w:rsid w:val="00E40F3F"/>
    <w:rsid w:val="00E52D7A"/>
    <w:rsid w:val="00E56676"/>
    <w:rsid w:val="00E6094F"/>
    <w:rsid w:val="00E60A13"/>
    <w:rsid w:val="00E60E64"/>
    <w:rsid w:val="00E65067"/>
    <w:rsid w:val="00E65912"/>
    <w:rsid w:val="00E70990"/>
    <w:rsid w:val="00E712B9"/>
    <w:rsid w:val="00E75339"/>
    <w:rsid w:val="00E77950"/>
    <w:rsid w:val="00E80A95"/>
    <w:rsid w:val="00E82320"/>
    <w:rsid w:val="00E846E8"/>
    <w:rsid w:val="00E87004"/>
    <w:rsid w:val="00E9534F"/>
    <w:rsid w:val="00E96D14"/>
    <w:rsid w:val="00E973E1"/>
    <w:rsid w:val="00EA0281"/>
    <w:rsid w:val="00EA1D60"/>
    <w:rsid w:val="00EA4AB1"/>
    <w:rsid w:val="00EA60AD"/>
    <w:rsid w:val="00EA72F9"/>
    <w:rsid w:val="00EB2A3B"/>
    <w:rsid w:val="00EB57A8"/>
    <w:rsid w:val="00EC0299"/>
    <w:rsid w:val="00EC0EAD"/>
    <w:rsid w:val="00EC60AA"/>
    <w:rsid w:val="00EC6A9A"/>
    <w:rsid w:val="00ED024E"/>
    <w:rsid w:val="00ED450B"/>
    <w:rsid w:val="00ED7299"/>
    <w:rsid w:val="00EE0A33"/>
    <w:rsid w:val="00EE30FA"/>
    <w:rsid w:val="00EE7061"/>
    <w:rsid w:val="00EF25FC"/>
    <w:rsid w:val="00EF4A27"/>
    <w:rsid w:val="00EF5F1C"/>
    <w:rsid w:val="00EF7026"/>
    <w:rsid w:val="00F02812"/>
    <w:rsid w:val="00F038A2"/>
    <w:rsid w:val="00F10A74"/>
    <w:rsid w:val="00F13213"/>
    <w:rsid w:val="00F1463B"/>
    <w:rsid w:val="00F1729A"/>
    <w:rsid w:val="00F21CC9"/>
    <w:rsid w:val="00F22A31"/>
    <w:rsid w:val="00F24165"/>
    <w:rsid w:val="00F242AF"/>
    <w:rsid w:val="00F258A8"/>
    <w:rsid w:val="00F27EC5"/>
    <w:rsid w:val="00F32B9B"/>
    <w:rsid w:val="00F421FA"/>
    <w:rsid w:val="00F42C9F"/>
    <w:rsid w:val="00F463F3"/>
    <w:rsid w:val="00F5059C"/>
    <w:rsid w:val="00F54C57"/>
    <w:rsid w:val="00F56AC8"/>
    <w:rsid w:val="00F60C42"/>
    <w:rsid w:val="00F61692"/>
    <w:rsid w:val="00F64AAC"/>
    <w:rsid w:val="00F66EB7"/>
    <w:rsid w:val="00F73607"/>
    <w:rsid w:val="00F760CB"/>
    <w:rsid w:val="00F76C6B"/>
    <w:rsid w:val="00F76DD6"/>
    <w:rsid w:val="00F8024E"/>
    <w:rsid w:val="00F808BA"/>
    <w:rsid w:val="00F84A12"/>
    <w:rsid w:val="00F87D2F"/>
    <w:rsid w:val="00F918F7"/>
    <w:rsid w:val="00F949F1"/>
    <w:rsid w:val="00FA195C"/>
    <w:rsid w:val="00FA7C0C"/>
    <w:rsid w:val="00FB11EC"/>
    <w:rsid w:val="00FB233E"/>
    <w:rsid w:val="00FB4337"/>
    <w:rsid w:val="00FB6077"/>
    <w:rsid w:val="00FC37C0"/>
    <w:rsid w:val="00FC3CC2"/>
    <w:rsid w:val="00FC5C2D"/>
    <w:rsid w:val="00FD10A2"/>
    <w:rsid w:val="00FD2E61"/>
    <w:rsid w:val="00FD401A"/>
    <w:rsid w:val="00FD6B61"/>
    <w:rsid w:val="00FE0393"/>
    <w:rsid w:val="00FE1D5D"/>
    <w:rsid w:val="00FE5702"/>
    <w:rsid w:val="00FE7BE9"/>
    <w:rsid w:val="00FF0A40"/>
    <w:rsid w:val="00FF1118"/>
    <w:rsid w:val="00FF113E"/>
    <w:rsid w:val="00FF3829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6A6E"/>
  <w15:chartTrackingRefBased/>
  <w15:docId w15:val="{CAE5BCC9-2F8D-9C42-A425-E946B9A2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462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2C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712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59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9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9A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40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78"/>
  </w:style>
  <w:style w:type="character" w:styleId="PageNumber">
    <w:name w:val="page number"/>
    <w:basedOn w:val="DefaultParagraphFont"/>
    <w:uiPriority w:val="99"/>
    <w:semiHidden/>
    <w:unhideWhenUsed/>
    <w:rsid w:val="00640B78"/>
  </w:style>
  <w:style w:type="paragraph" w:styleId="NormalWeb">
    <w:name w:val="Normal (Web)"/>
    <w:basedOn w:val="Normal"/>
    <w:uiPriority w:val="99"/>
    <w:semiHidden/>
    <w:unhideWhenUsed/>
    <w:rsid w:val="0074652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ext">
    <w:name w:val="text"/>
    <w:basedOn w:val="DefaultParagraphFont"/>
    <w:rsid w:val="00746520"/>
  </w:style>
  <w:style w:type="character" w:customStyle="1" w:styleId="apple-converted-space">
    <w:name w:val="apple-converted-space"/>
    <w:basedOn w:val="DefaultParagraphFont"/>
    <w:rsid w:val="00746520"/>
  </w:style>
  <w:style w:type="character" w:customStyle="1" w:styleId="small-caps">
    <w:name w:val="small-caps"/>
    <w:basedOn w:val="DefaultParagraphFont"/>
    <w:rsid w:val="0074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EBCC8-C55B-4240-9A8F-08FA6ECD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 Taylor</dc:creator>
  <cp:keywords/>
  <dc:description/>
  <cp:lastModifiedBy>Gillis Taylor</cp:lastModifiedBy>
  <cp:revision>9</cp:revision>
  <dcterms:created xsi:type="dcterms:W3CDTF">2022-01-16T16:14:00Z</dcterms:created>
  <dcterms:modified xsi:type="dcterms:W3CDTF">2022-01-18T03:07:00Z</dcterms:modified>
</cp:coreProperties>
</file>