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92" w:rsidRPr="00A60758" w:rsidRDefault="005A7292" w:rsidP="00A60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 OF PSALMS"</w:t>
      </w:r>
    </w:p>
    <w:p w:rsidR="005A7292" w:rsidRDefault="005A7292" w:rsidP="00A60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Psalm 3 - A Morning Prayer </w:t>
      </w:r>
      <w:proofErr w:type="gramStart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proofErr w:type="gramEnd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God's Protection</w:t>
      </w:r>
    </w:p>
    <w:p w:rsidR="00E23778" w:rsidRDefault="00E23778" w:rsidP="00A60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30, 2020</w:t>
      </w:r>
      <w:bookmarkStart w:id="0" w:name="_GoBack"/>
      <w:bookmarkEnd w:id="0"/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>1) To note how historical events often served as the impetus for the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writing of particular psalms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>2) To observe the use and possible meaning of the word "Selah"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>3) To consider how David trusted in the Lord to deliver him from his enemies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>The heading attributes this psalm to David, composed as he was fleeing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from his son Absalom (cf.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F33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Sa</w:t>
      </w:r>
      <w:proofErr w:type="gramEnd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15-18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).  It is commonly called "a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morning hymn" (cf. v.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) in which the psalmist prays for God's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protection.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>David addresses his complaint to the Lord, how there be many who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trouble him.  They even taunt him by saying there is no help from God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for him (cf. the curses of </w:t>
      </w:r>
      <w:proofErr w:type="spellStart"/>
      <w:r w:rsidRPr="00A60758">
        <w:rPr>
          <w:rFonts w:ascii="Arial" w:eastAsia="Times New Roman" w:hAnsi="Arial" w:cs="Arial"/>
          <w:color w:val="000000"/>
          <w:sz w:val="24"/>
          <w:szCs w:val="24"/>
        </w:rPr>
        <w:t>Shimei</w:t>
      </w:r>
      <w:proofErr w:type="spellEnd"/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4" w:tgtFrame="_blank" w:history="1">
        <w:r w:rsidRPr="00A60758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2Sa 16:5-8</w:t>
        </w:r>
      </w:hyperlink>
      <w:r w:rsidRPr="00A60758">
        <w:rPr>
          <w:rFonts w:ascii="Arial" w:eastAsia="Times New Roman" w:hAnsi="Arial" w:cs="Arial"/>
          <w:color w:val="000000"/>
          <w:sz w:val="24"/>
          <w:szCs w:val="24"/>
        </w:rPr>
        <w:t>). In this psalm (and in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many others) we find the word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"Selah"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The exact </w:t>
      </w:r>
      <w:r w:rsidR="006F33BB" w:rsidRPr="00A60758">
        <w:rPr>
          <w:rFonts w:ascii="Arial" w:eastAsia="Times New Roman" w:hAnsi="Arial" w:cs="Arial"/>
          <w:color w:val="000000"/>
          <w:sz w:val="24"/>
          <w:szCs w:val="24"/>
        </w:rPr>
        <w:t>meaning is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unknown,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but it may have served the purpose of providing some musical notation. It seems to be inserted where a pause is desirable for the singer or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reader of the psalm to reflect upon the thought or statement just made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1-2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>Following his complaint is an expression of comfort received from the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Lord in the past.  Such consolation prompts him to view the Lord as a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shield and his glory, the One who is able to lift up his head.  Indeed,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the Lord has heard his earlier cry and enabled him to sleep and awake.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This gives him renewed courage to face his many enemies (cf.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begin"/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 xml:space="preserve"> HYPERLINK "http://biblia.com/bible/nkjv/2%20Sam%2018.7" \t "_blank" </w:instrTex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separate"/>
      </w:r>
      <w:r w:rsidRPr="00A60758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t>2 Sam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</w:rPr>
        <w:t>18:7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end"/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), even though they numbered in the thousands (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3-6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>As he starts the new day, he yet again calls upon the Lord to save him,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even as He has done in the past.  His "morning hymn" ends with the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acknowledgment of God as the source of salvation and blessing for His</w:t>
      </w:r>
      <w:r w:rsidR="006F33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people (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7-8</w:t>
      </w:r>
      <w:r w:rsidRPr="00A6075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DAVID'S COMPLAINT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(3:1-2)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MANY TROUBLE HIM (1)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MANY RISE UP AGAINST HIM (2)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MANY SAY THERE IS NO HELP FROM GOD FOR HIM (2)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II.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DAVID'S COMFORT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(3:3-6)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WHAT GOD IS TO HIM (</w:t>
      </w:r>
      <w:proofErr w:type="gramStart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proofErr w:type="gramEnd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1. His shield and glory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2. The One who lifts his head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WHAT GOD HAS DONE FOR HIM (4-</w:t>
      </w:r>
      <w:proofErr w:type="gramStart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proofErr w:type="gramEnd"/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1. Heard his cry from His holy hill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2. Sustained him during sleep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3. Given him courage against ten thousands of men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DAVID'S CRY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(3:7-8)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FOR DELIVERANCE BY GOD (7)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1. To arise and save him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2. As God has done in the past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   a. Having struck his enemies on the cheekbone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   b. Having broken the teeth of the ungodly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OF PRAISE TO GOD (8)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1. Salvation belongs to God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   2. His blessing is upon His people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QUESTIONS FOR THE PSALM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  <w:r w:rsidR="00F022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022F9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</w:t>
      </w:r>
    </w:p>
    <w:p w:rsidR="00F022F9" w:rsidRPr="00F022F9" w:rsidRDefault="00F022F9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this psalm, and what occasion led to its</w:t>
      </w:r>
      <w:r w:rsidR="006F33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omposition?</w:t>
      </w:r>
    </w:p>
    <w:p w:rsidR="005A7292" w:rsidRPr="00A60758" w:rsidRDefault="00F022F9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E032CD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3) What was David's complaint? </w:t>
      </w:r>
      <w:r w:rsidR="00E032CD" w:rsidRPr="00E032CD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</w:t>
      </w:r>
      <w:r w:rsidR="00F022F9" w:rsidRPr="00E032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5A7292" w:rsidRPr="00A60758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2CD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="005A7292"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were people saying about David?  Who in particular said such</w:t>
      </w:r>
      <w:r w:rsidR="006F33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things?</w:t>
      </w:r>
    </w:p>
    <w:p w:rsidR="005A7292" w:rsidRPr="00A60758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 w:rsidR="005A7292"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Default="005A7292" w:rsidP="00E0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5) What is the meaning of the word "Selah"? </w:t>
      </w:r>
      <w:r w:rsidR="00E032CD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</w:t>
      </w:r>
    </w:p>
    <w:p w:rsidR="00E032CD" w:rsidRPr="00E032CD" w:rsidRDefault="00E032CD" w:rsidP="00E0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</w:t>
      </w:r>
    </w:p>
    <w:p w:rsidR="00E032CD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7292" w:rsidRPr="00E032CD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6) How did David view God? </w:t>
      </w:r>
      <w:r w:rsidR="00E032CD" w:rsidRPr="00E032CD">
        <w:rPr>
          <w:rFonts w:ascii="Arial" w:eastAsia="Times New Roman" w:hAnsi="Arial" w:cs="Arial"/>
          <w:bCs/>
          <w:color w:val="000000"/>
          <w:sz w:val="24"/>
          <w:szCs w:val="24"/>
        </w:rPr>
        <w:t>__</w:t>
      </w:r>
      <w:r w:rsidR="00E032CD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</w:t>
      </w:r>
      <w:r w:rsidR="00E032CD" w:rsidRPr="00E032CD">
        <w:rPr>
          <w:rFonts w:ascii="Arial" w:eastAsia="Times New Roman" w:hAnsi="Arial" w:cs="Arial"/>
          <w:bCs/>
          <w:color w:val="000000"/>
          <w:sz w:val="24"/>
          <w:szCs w:val="24"/>
        </w:rPr>
        <w:t>__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What did David do, and what was God's response?</w:t>
      </w:r>
      <w:r w:rsidR="00E032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32CD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</w:t>
      </w:r>
    </w:p>
    <w:p w:rsidR="00E032CD" w:rsidRPr="00E032CD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______________________________________________________________________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was David able to do because of God's sustaining him?</w:t>
      </w:r>
    </w:p>
    <w:p w:rsidR="005A7292" w:rsidRPr="00A60758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  <w:r w:rsidR="005A7292" w:rsidRPr="00A6075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5A7292" w:rsidRPr="00A60758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Pr="00E032CD" w:rsidRDefault="005A7292" w:rsidP="00E0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else did God make possible for David?</w:t>
      </w:r>
      <w:r w:rsidR="00E032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32CD" w:rsidRPr="00E032CD">
        <w:rPr>
          <w:rFonts w:ascii="Arial" w:eastAsia="Times New Roman" w:hAnsi="Arial" w:cs="Arial"/>
          <w:bCs/>
          <w:color w:val="000000"/>
          <w:sz w:val="24"/>
          <w:szCs w:val="24"/>
        </w:rPr>
        <w:t>__</w:t>
      </w:r>
      <w:r w:rsidR="00E032CD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</w:t>
      </w:r>
      <w:r w:rsidR="00E032CD" w:rsidRPr="00E032CD">
        <w:rPr>
          <w:rFonts w:ascii="Arial" w:eastAsia="Times New Roman" w:hAnsi="Arial" w:cs="Arial"/>
          <w:bCs/>
          <w:color w:val="000000"/>
          <w:sz w:val="24"/>
          <w:szCs w:val="24"/>
        </w:rPr>
        <w:t>__</w:t>
      </w:r>
      <w:r w:rsidRPr="00E032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5A7292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032CD" w:rsidRPr="00E032CD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For what does David pray?</w:t>
      </w:r>
      <w:r w:rsidR="00E032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32CD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</w:t>
      </w:r>
    </w:p>
    <w:p w:rsidR="00E032CD" w:rsidRPr="00E032CD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92" w:rsidRDefault="005A7292" w:rsidP="00E0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What had God done for David in the past?</w:t>
      </w:r>
      <w:r w:rsidR="00E032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32CD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</w:p>
    <w:p w:rsidR="005A7292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</w:t>
      </w:r>
    </w:p>
    <w:p w:rsidR="00E032CD" w:rsidRPr="00A60758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32CD" w:rsidRDefault="005A7292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0758">
        <w:rPr>
          <w:rFonts w:ascii="Arial" w:eastAsia="Times New Roman" w:hAnsi="Arial" w:cs="Arial"/>
          <w:b/>
          <w:bCs/>
          <w:color w:val="000000"/>
          <w:sz w:val="24"/>
          <w:szCs w:val="24"/>
        </w:rPr>
        <w:t>13) What does David attribute to the Lord?</w:t>
      </w:r>
      <w:r w:rsidR="00E032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_________________________________</w:t>
      </w:r>
    </w:p>
    <w:p w:rsidR="005A7292" w:rsidRPr="00A60758" w:rsidRDefault="00E032CD" w:rsidP="005A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E85FF1" w:rsidRDefault="00E85FF1">
      <w:pPr>
        <w:rPr>
          <w:rFonts w:ascii="Arial" w:hAnsi="Arial" w:cs="Arial"/>
          <w:sz w:val="24"/>
          <w:szCs w:val="24"/>
        </w:rPr>
      </w:pPr>
    </w:p>
    <w:p w:rsidR="006F33BB" w:rsidRDefault="006F33BB">
      <w:pPr>
        <w:rPr>
          <w:rFonts w:ascii="Arial" w:hAnsi="Arial" w:cs="Arial"/>
          <w:sz w:val="24"/>
          <w:szCs w:val="24"/>
        </w:rPr>
      </w:pPr>
      <w:r w:rsidRPr="006F33BB">
        <w:rPr>
          <w:rFonts w:ascii="Arial" w:hAnsi="Arial" w:cs="Arial"/>
          <w:b/>
          <w:sz w:val="24"/>
          <w:szCs w:val="24"/>
        </w:rPr>
        <w:t>Reflection:  How would you rewrite this psalm? How will you apply this psalm to your daily living?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6F33BB" w:rsidRPr="00A60758" w:rsidRDefault="006F3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33BB" w:rsidRPr="00A60758" w:rsidSect="006F33B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92"/>
    <w:rsid w:val="005A7292"/>
    <w:rsid w:val="006F33BB"/>
    <w:rsid w:val="00A60758"/>
    <w:rsid w:val="00B17CD8"/>
    <w:rsid w:val="00D75912"/>
    <w:rsid w:val="00E032CD"/>
    <w:rsid w:val="00E23778"/>
    <w:rsid w:val="00E85FF1"/>
    <w:rsid w:val="00F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49F5A-4D1E-4B6C-8AA6-27D1C16F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a.com/bible/nkjv/2Sa%2016.5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5</cp:revision>
  <dcterms:created xsi:type="dcterms:W3CDTF">2020-08-27T17:34:00Z</dcterms:created>
  <dcterms:modified xsi:type="dcterms:W3CDTF">2020-09-13T00:09:00Z</dcterms:modified>
</cp:coreProperties>
</file>